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463602" w:rsidRDefault="000A03AE" w14:paraId="7823E1F1" w14:textId="77777777">
      <w:pPr>
        <w:pStyle w:val="Heading1"/>
        <w:rPr>
          <w:rFonts w:eastAsia="Times New Roman"/>
        </w:rPr>
      </w:pPr>
      <w:r>
        <w:rPr>
          <w:rFonts w:eastAsia="Times New Roman"/>
        </w:rPr>
        <w:t>OB020 - Police Stops</w:t>
      </w:r>
    </w:p>
    <w:tbl>
      <w:tblPr>
        <w:tblW w:w="9982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2"/>
        <w:gridCol w:w="5248"/>
        <w:gridCol w:w="3222"/>
      </w:tblGrid>
      <w:tr w:rsidR="00463602" w:rsidTr="00676620" w14:paraId="7821BE10" w14:textId="77777777">
        <w:trPr>
          <w:divId w:val="2052224735"/>
        </w:trPr>
        <w:tc>
          <w:tcPr>
            <w:tcW w:w="998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63602" w:rsidRDefault="000A03AE" w14:paraId="139FE505" w14:textId="77777777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Victoria Police Department</w:t>
            </w:r>
          </w:p>
        </w:tc>
      </w:tr>
      <w:tr w:rsidR="00463602" w:rsidTr="00676620" w14:paraId="3873D7A5" w14:textId="77777777">
        <w:trPr>
          <w:divId w:val="2052224735"/>
          <w:cantSplit/>
        </w:trPr>
        <w:tc>
          <w:tcPr>
            <w:tcW w:w="0" w:type="auto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63602" w:rsidRDefault="000A03AE" w14:paraId="4185766E" w14:textId="77777777">
            <w:pPr>
              <w:pStyle w:val="NormalWeb"/>
              <w:divId w:val="253367195"/>
            </w:pPr>
            <w:r>
              <w:rPr>
                <w:noProof/>
              </w:rPr>
              <w:drawing>
                <wp:inline distT="0" distB="0" distL="0" distR="0" wp14:anchorId="1454A5BA" wp14:editId="0E669043">
                  <wp:extent cx="809625" cy="1057275"/>
                  <wp:effectExtent l="0" t="0" r="9525" b="9525"/>
                  <wp:docPr id="1" name="Picture 1" descr="C:\cfba08467bee4f9bbfe1cf33fd654c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cfba08467bee4f9bbfe1cf33fd654c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63602" w:rsidRDefault="000A03AE" w14:paraId="381D354D" w14:textId="77777777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Operations Section</w:t>
            </w:r>
          </w:p>
        </w:tc>
        <w:tc>
          <w:tcPr>
            <w:tcW w:w="30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63602" w:rsidRDefault="000A03AE" w14:paraId="53928E8F" w14:textId="77777777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Incident Response</w:t>
            </w:r>
          </w:p>
        </w:tc>
      </w:tr>
      <w:tr w:rsidR="00463602" w:rsidTr="00676620" w14:paraId="43E3AA5B" w14:textId="77777777">
        <w:trPr>
          <w:divId w:val="2052224735"/>
          <w:cantSplit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  <w:hideMark/>
          </w:tcPr>
          <w:p w:rsidR="00463602" w:rsidRDefault="00463602" w14:paraId="4F24AAA9" w14:textId="77777777"/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63602" w:rsidRDefault="000A03AE" w14:paraId="4CB3E771" w14:textId="77777777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OB020</w:t>
            </w:r>
          </w:p>
        </w:tc>
        <w:tc>
          <w:tcPr>
            <w:tcW w:w="30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63602" w:rsidRDefault="000A03AE" w14:paraId="2CC2AFEC" w14:textId="77777777">
            <w:pPr>
              <w:rPr>
                <w:rFonts w:eastAsia="Times New Roman"/>
              </w:rPr>
            </w:pPr>
            <w:r>
              <w:rPr>
                <w:rStyle w:val="Strong"/>
                <w:rFonts w:eastAsia="Times New Roman"/>
              </w:rPr>
              <w:t>Police Stops</w:t>
            </w:r>
          </w:p>
        </w:tc>
      </w:tr>
      <w:tr w:rsidRPr="00494AD2" w:rsidR="00463602" w:rsidTr="00676620" w14:paraId="77D482F4" w14:textId="77777777">
        <w:trPr>
          <w:divId w:val="2052224735"/>
          <w:cantSplit/>
        </w:trPr>
        <w:tc>
          <w:tcPr>
            <w:tcW w:w="0" w:type="auto"/>
            <w:vMerge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  <w:hideMark/>
          </w:tcPr>
          <w:p w:rsidR="00463602" w:rsidRDefault="00463602" w14:paraId="100B32B0" w14:textId="77777777"/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494AD2" w:rsidR="00463602" w:rsidRDefault="000A03AE" w14:paraId="18A4444F" w14:textId="77777777">
            <w:pPr>
              <w:pStyle w:val="NormalWeb"/>
            </w:pPr>
            <w:r w:rsidRPr="00494AD2">
              <w:rPr>
                <w:u w:val="single"/>
              </w:rPr>
              <w:t>References:</w:t>
            </w:r>
          </w:p>
          <w:p w:rsidRPr="00494AD2" w:rsidR="00463602" w:rsidRDefault="00BD7B1F" w14:paraId="70DD5147" w14:textId="550DA388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494AD2">
              <w:rPr>
                <w:rFonts w:eastAsia="Times New Roman"/>
                <w:i/>
              </w:rPr>
              <w:t xml:space="preserve">BC </w:t>
            </w:r>
            <w:r w:rsidRPr="00494AD2" w:rsidR="000A03AE">
              <w:rPr>
                <w:rFonts w:eastAsia="Times New Roman"/>
                <w:i/>
              </w:rPr>
              <w:t>Provincial Policing Standards</w:t>
            </w:r>
          </w:p>
          <w:p w:rsidRPr="00494AD2" w:rsidR="00463602" w:rsidRDefault="000A03AE" w14:paraId="7584150A" w14:textId="77777777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494AD2">
              <w:rPr>
                <w:rStyle w:val="Emphasis"/>
                <w:rFonts w:eastAsia="Times New Roman"/>
              </w:rPr>
              <w:t>Canadian Charter of Rights and Freedoms</w:t>
            </w:r>
          </w:p>
          <w:p w:rsidRPr="00494AD2" w:rsidR="00463602" w:rsidRDefault="000A03AE" w14:paraId="6597FD4A" w14:textId="77777777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/>
              </w:rPr>
            </w:pPr>
            <w:r w:rsidRPr="00494AD2">
              <w:rPr>
                <w:rStyle w:val="Emphasis"/>
                <w:rFonts w:eastAsia="Times New Roman"/>
              </w:rPr>
              <w:t>Criminal Code of Canada</w:t>
            </w:r>
          </w:p>
          <w:p w:rsidRPr="00494AD2" w:rsidR="00463602" w:rsidRDefault="00463602" w14:paraId="12DCEFE7" w14:textId="77777777">
            <w:pPr>
              <w:pStyle w:val="NormalWeb"/>
            </w:pPr>
          </w:p>
        </w:tc>
        <w:tc>
          <w:tcPr>
            <w:tcW w:w="30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Pr="00494AD2" w:rsidR="00463602" w:rsidRDefault="000A03AE" w14:paraId="40EC3999" w14:textId="77777777">
            <w:pPr>
              <w:pStyle w:val="NormalWeb"/>
            </w:pPr>
            <w:r w:rsidRPr="00494AD2">
              <w:t>Effective: February 25, 2020</w:t>
            </w:r>
          </w:p>
          <w:p w:rsidRPr="00494AD2" w:rsidR="00282919" w:rsidRDefault="00282919" w14:paraId="416A83C4" w14:textId="627C5633">
            <w:pPr>
              <w:pStyle w:val="NormalWeb"/>
            </w:pPr>
            <w:r w:rsidRPr="00494AD2">
              <w:t>Amended: January 31, 2023</w:t>
            </w:r>
          </w:p>
          <w:p w:rsidRPr="00494AD2" w:rsidR="00BD7B1F" w:rsidRDefault="00BD7B1F" w14:paraId="5703D8B0" w14:textId="2036F17C">
            <w:pPr>
              <w:pStyle w:val="NormalWeb"/>
            </w:pPr>
            <w:r w:rsidRPr="00494AD2">
              <w:t xml:space="preserve">Amended: </w:t>
            </w:r>
            <w:r w:rsidRPr="00494AD2" w:rsidR="00C2258A">
              <w:t>December 18, 2025</w:t>
            </w:r>
          </w:p>
          <w:p w:rsidRPr="00494AD2" w:rsidR="00463602" w:rsidRDefault="00463602" w14:paraId="2E4DC03C" w14:textId="77777777">
            <w:pPr>
              <w:pStyle w:val="NormalWeb"/>
            </w:pPr>
          </w:p>
        </w:tc>
      </w:tr>
    </w:tbl>
    <w:p w:rsidRPr="00494AD2" w:rsidR="00463602" w:rsidRDefault="00494AD2" w14:paraId="2EB0BD95" w14:textId="77777777">
      <w:pPr>
        <w:divId w:val="1620254726"/>
        <w:rPr>
          <w:rFonts w:eastAsia="Times New Roman"/>
        </w:rPr>
      </w:pPr>
      <w:r w:rsidRPr="00494AD2">
        <w:rPr>
          <w:rFonts w:eastAsia="Times New Roman"/>
        </w:rPr>
        <w:pict w14:anchorId="22BDDA88">
          <v:rect id="_x0000_i1025" style="width:0;height:1.5pt" o:hr="t" o:hrstd="t" o:hralign="center" fillcolor="#a0a0a0" stroked="f"/>
        </w:pict>
      </w:r>
    </w:p>
    <w:p w:rsidRPr="00494AD2" w:rsidR="00463602" w:rsidRDefault="00463602" w14:paraId="4D65C92E" w14:textId="77777777">
      <w:pPr>
        <w:pStyle w:val="NormalWeb"/>
        <w:divId w:val="1620254726"/>
      </w:pPr>
    </w:p>
    <w:p w:rsidRPr="00494AD2" w:rsidR="00463602" w:rsidRDefault="000A03AE" w14:paraId="54E3D190" w14:textId="77777777">
      <w:pPr>
        <w:pStyle w:val="Heading1"/>
        <w:divId w:val="112360990"/>
        <w:rPr>
          <w:rFonts w:eastAsia="Times New Roman"/>
        </w:rPr>
      </w:pPr>
      <w:r w:rsidRPr="115CABC1" w:rsidR="000A03AE">
        <w:rPr>
          <w:rFonts w:eastAsia="Times New Roman"/>
        </w:rPr>
        <w:t>1.0 Policy</w:t>
      </w:r>
    </w:p>
    <w:p w:rsidR="115CABC1" w:rsidP="115CABC1" w:rsidRDefault="115CABC1" w14:paraId="08BF5C25" w14:textId="73966DF6">
      <w:pPr>
        <w:pStyle w:val="NormalWeb"/>
      </w:pPr>
    </w:p>
    <w:p w:rsidRPr="00494AD2" w:rsidR="00463602" w:rsidRDefault="000A03AE" w14:paraId="42EB51B6" w14:textId="2017333F">
      <w:pPr>
        <w:pStyle w:val="NormalWeb"/>
        <w:divId w:val="112360990"/>
      </w:pPr>
      <w:r w:rsidR="000A03AE">
        <w:rPr/>
        <w:t>1.1 </w:t>
      </w:r>
      <w:r w:rsidR="00BD7B1F">
        <w:rPr/>
        <w:t xml:space="preserve">Members of the </w:t>
      </w:r>
      <w:r w:rsidR="000A03AE">
        <w:rPr/>
        <w:t xml:space="preserve">Victoria Police Department will ensure that police stops are consistent with the </w:t>
      </w:r>
      <w:r w:rsidRPr="115CABC1" w:rsidR="000A03AE">
        <w:rPr>
          <w:rStyle w:val="Emphasis"/>
        </w:rPr>
        <w:t>Canadian Charter of Rights and Freedoms</w:t>
      </w:r>
      <w:r w:rsidR="00D44BB5">
        <w:rPr/>
        <w:t xml:space="preserve"> </w:t>
      </w:r>
      <w:r w:rsidR="000A03AE">
        <w:rPr/>
        <w:t xml:space="preserve">and in accordance with </w:t>
      </w:r>
      <w:r w:rsidRPr="115CABC1" w:rsidR="00BD7B1F">
        <w:rPr>
          <w:i w:val="1"/>
          <w:iCs w:val="1"/>
        </w:rPr>
        <w:t xml:space="preserve">BC </w:t>
      </w:r>
      <w:r w:rsidRPr="115CABC1" w:rsidR="000A03AE">
        <w:rPr>
          <w:i w:val="1"/>
          <w:iCs w:val="1"/>
        </w:rPr>
        <w:t xml:space="preserve">Provincial Policing Standards </w:t>
      </w:r>
      <w:r w:rsidRPr="115CABC1" w:rsidR="00C2258A">
        <w:rPr>
          <w:i w:val="1"/>
          <w:iCs w:val="1"/>
        </w:rPr>
        <w:t xml:space="preserve">- </w:t>
      </w:r>
      <w:hyperlink r:id="R05d8b1ca5a2340ed">
        <w:r w:rsidRPr="115CABC1" w:rsidR="00856EF0">
          <w:rPr>
            <w:rStyle w:val="Hyperlink"/>
          </w:rPr>
          <w:t>Police Stops - Province of British Columbia</w:t>
        </w:r>
      </w:hyperlink>
    </w:p>
    <w:p w:rsidR="115CABC1" w:rsidP="115CABC1" w:rsidRDefault="115CABC1" w14:paraId="19B758F0" w14:textId="783338B9">
      <w:pPr>
        <w:pStyle w:val="NormalWeb"/>
      </w:pPr>
    </w:p>
    <w:p w:rsidRPr="00494AD2" w:rsidR="0032190C" w:rsidP="0032190C" w:rsidRDefault="0032190C" w14:paraId="69D6D375" w14:textId="7CAAC243">
      <w:pPr>
        <w:pStyle w:val="NormalWeb"/>
        <w:ind w:left="720"/>
      </w:pPr>
      <w:r w:rsidR="0032190C">
        <w:rPr/>
        <w:t xml:space="preserve">1.1.1 </w:t>
      </w:r>
      <w:r w:rsidR="00E3103F">
        <w:rPr/>
        <w:t xml:space="preserve">Where </w:t>
      </w:r>
      <w:r w:rsidR="0032190C">
        <w:rPr/>
        <w:t xml:space="preserve">members stop someone when they are operating with the lawful authority to detain or arrest, it is not considered a </w:t>
      </w:r>
      <w:r w:rsidR="0032190C">
        <w:rPr/>
        <w:t>police</w:t>
      </w:r>
      <w:r w:rsidR="0032190C">
        <w:rPr/>
        <w:t xml:space="preserve"> stop.</w:t>
      </w:r>
    </w:p>
    <w:p w:rsidR="115CABC1" w:rsidP="115CABC1" w:rsidRDefault="115CABC1" w14:paraId="384D6A9E" w14:textId="389F10CE">
      <w:pPr>
        <w:pStyle w:val="NormalWeb"/>
        <w:ind w:left="720"/>
      </w:pPr>
    </w:p>
    <w:p w:rsidRPr="00494AD2" w:rsidR="00463602" w:rsidRDefault="000A03AE" w14:paraId="599201D0" w14:textId="77777777">
      <w:pPr>
        <w:pStyle w:val="Heading1"/>
        <w:divId w:val="112360990"/>
        <w:rPr>
          <w:rFonts w:eastAsia="Times New Roman"/>
        </w:rPr>
      </w:pPr>
      <w:r w:rsidRPr="115CABC1" w:rsidR="000A03AE">
        <w:rPr>
          <w:rFonts w:eastAsia="Times New Roman"/>
        </w:rPr>
        <w:t>2.0 Reason for Policy and Scope</w:t>
      </w:r>
    </w:p>
    <w:p w:rsidR="115CABC1" w:rsidP="115CABC1" w:rsidRDefault="115CABC1" w14:paraId="0C63B17C" w14:textId="391FBCAA">
      <w:pPr>
        <w:pStyle w:val="NormalWeb"/>
      </w:pPr>
    </w:p>
    <w:p w:rsidRPr="00494AD2" w:rsidR="00463602" w:rsidRDefault="000A03AE" w14:paraId="515C6A0B" w14:textId="3DEB6E10">
      <w:pPr>
        <w:pStyle w:val="NormalWeb"/>
        <w:divId w:val="112360990"/>
      </w:pPr>
      <w:r w:rsidRPr="00494AD2">
        <w:t xml:space="preserve">2.1 To provide direction to </w:t>
      </w:r>
      <w:r w:rsidRPr="00494AD2" w:rsidR="005241B0">
        <w:t>members</w:t>
      </w:r>
      <w:r w:rsidRPr="00494AD2">
        <w:t>, consistent with current case law, on the limits of, and obligations related to, the authority to detain a person, as well as the procedures that should be taken to fulfill their duty of care to ensure a person understands their rights.</w:t>
      </w:r>
    </w:p>
    <w:p w:rsidRPr="00494AD2" w:rsidR="00BC1879" w:rsidRDefault="00BC1879" w14:paraId="615D0DE6" w14:textId="77777777">
      <w:pPr>
        <w:pStyle w:val="NormalWeb"/>
        <w:divId w:val="112360990"/>
      </w:pPr>
    </w:p>
    <w:p w:rsidRPr="00494AD2" w:rsidR="3B257412" w:rsidP="3B257412" w:rsidRDefault="000A03AE" w14:paraId="670CC391" w14:textId="3E83C96B">
      <w:pPr>
        <w:pStyle w:val="NormalWeb"/>
      </w:pPr>
      <w:r w:rsidR="000A03AE">
        <w:rPr/>
        <w:t xml:space="preserve">2.2 </w:t>
      </w:r>
      <w:r w:rsidR="00BD7B1F">
        <w:rPr/>
        <w:t>While critical to fulfilling their duties, me</w:t>
      </w:r>
      <w:r w:rsidR="000A03AE">
        <w:rPr/>
        <w:t xml:space="preserve">mbers must nonetheless ensure that interactions </w:t>
      </w:r>
      <w:r w:rsidR="00CC5EC3">
        <w:rPr/>
        <w:t xml:space="preserve">with the public </w:t>
      </w:r>
      <w:r w:rsidR="000A03AE">
        <w:rPr/>
        <w:t xml:space="preserve">are consistent with the </w:t>
      </w:r>
      <w:r w:rsidRPr="115CABC1" w:rsidR="000A03AE">
        <w:rPr>
          <w:rStyle w:val="Emphasis"/>
        </w:rPr>
        <w:t>Canadian Charter of Rights and Freedoms</w:t>
      </w:r>
      <w:r w:rsidR="000A03AE">
        <w:rPr/>
        <w:t xml:space="preserve"> and the values that the </w:t>
      </w:r>
      <w:r w:rsidRPr="115CABC1" w:rsidR="00CC5EC3">
        <w:rPr>
          <w:i w:val="1"/>
          <w:iCs w:val="1"/>
        </w:rPr>
        <w:t>Charter</w:t>
      </w:r>
      <w:r w:rsidR="00CC5EC3">
        <w:rPr/>
        <w:t xml:space="preserve"> </w:t>
      </w:r>
      <w:r w:rsidR="000A03AE">
        <w:rPr/>
        <w:t>reflect</w:t>
      </w:r>
      <w:r w:rsidR="00CC5EC3">
        <w:rPr/>
        <w:t>s</w:t>
      </w:r>
      <w:r w:rsidR="000A03AE">
        <w:rPr/>
        <w:t>, including the right to be free from arbitrary arrest and detention</w:t>
      </w:r>
      <w:r w:rsidR="00A32439">
        <w:rPr/>
        <w:t>,</w:t>
      </w:r>
      <w:r w:rsidR="000A03AE">
        <w:rPr/>
        <w:t xml:space="preserve"> to move freely in society subject only to reasonable restrictions imposed by law</w:t>
      </w:r>
      <w:r w:rsidR="00A32439">
        <w:rPr/>
        <w:t>,</w:t>
      </w:r>
      <w:r w:rsidR="000A03AE">
        <w:rPr/>
        <w:t xml:space="preserve"> and to equal protection and benefit of the law without discrimination.</w:t>
      </w:r>
    </w:p>
    <w:p w:rsidR="115CABC1" w:rsidP="115CABC1" w:rsidRDefault="115CABC1" w14:paraId="0DB32E13" w14:textId="259D9B7C">
      <w:pPr>
        <w:pStyle w:val="NormalWeb"/>
      </w:pPr>
    </w:p>
    <w:p w:rsidRPr="00494AD2" w:rsidR="3B257412" w:rsidP="00C2258A" w:rsidRDefault="000A03AE" w14:paraId="4C701F6B" w14:textId="60D2DBB8">
      <w:pPr>
        <w:pStyle w:val="NormalWeb"/>
        <w:divId w:val="112360990"/>
      </w:pPr>
      <w:r w:rsidR="000A03AE">
        <w:rPr/>
        <w:t>2.</w:t>
      </w:r>
      <w:r w:rsidR="001C0B6A">
        <w:rPr/>
        <w:t>3</w:t>
      </w:r>
      <w:r w:rsidR="000A03AE">
        <w:rPr/>
        <w:t xml:space="preserve"> This policy applies to all </w:t>
      </w:r>
      <w:r w:rsidR="00856EF0">
        <w:rPr/>
        <w:t xml:space="preserve">members </w:t>
      </w:r>
      <w:r w:rsidR="000A03AE">
        <w:rPr/>
        <w:t>of the Victoria Police Department (Victoria and Esquimalt Police Board).</w:t>
      </w:r>
    </w:p>
    <w:p w:rsidR="115CABC1" w:rsidP="115CABC1" w:rsidRDefault="115CABC1" w14:paraId="1C1DB552" w14:textId="47361AB2">
      <w:pPr>
        <w:pStyle w:val="NormalWeb"/>
      </w:pPr>
    </w:p>
    <w:p w:rsidR="115CABC1" w:rsidP="115CABC1" w:rsidRDefault="115CABC1" w14:paraId="1E26A785" w14:textId="176961A6">
      <w:pPr>
        <w:pStyle w:val="NormalWeb"/>
      </w:pPr>
    </w:p>
    <w:p w:rsidR="115CABC1" w:rsidP="115CABC1" w:rsidRDefault="115CABC1" w14:paraId="625B7269" w14:textId="450C4D31">
      <w:pPr>
        <w:pStyle w:val="NormalWeb"/>
      </w:pPr>
    </w:p>
    <w:p w:rsidR="115CABC1" w:rsidP="115CABC1" w:rsidRDefault="115CABC1" w14:paraId="58C6C791" w14:textId="0E8B2318">
      <w:pPr>
        <w:pStyle w:val="NormalWeb"/>
      </w:pPr>
    </w:p>
    <w:p w:rsidRPr="00494AD2" w:rsidR="00463602" w:rsidRDefault="000A03AE" w14:paraId="69E75AD1" w14:textId="77777777">
      <w:pPr>
        <w:pStyle w:val="Heading1"/>
        <w:divId w:val="112360990"/>
        <w:rPr>
          <w:rFonts w:eastAsia="Times New Roman"/>
        </w:rPr>
      </w:pPr>
      <w:r w:rsidRPr="00494AD2">
        <w:rPr>
          <w:rFonts w:eastAsia="Times New Roman"/>
        </w:rPr>
        <w:lastRenderedPageBreak/>
        <w:t>3.0 Definitions</w:t>
      </w:r>
    </w:p>
    <w:p w:rsidRPr="00494AD2" w:rsidR="3B257412" w:rsidP="3B257412" w:rsidRDefault="3B257412" w14:paraId="6ECFB5D9" w14:textId="083DD1E3">
      <w:pPr>
        <w:pStyle w:val="NormalWeb"/>
      </w:pPr>
    </w:p>
    <w:p w:rsidRPr="00494AD2" w:rsidR="00463602" w:rsidRDefault="000A03AE" w14:paraId="6B93E40E" w14:textId="1AAEA41C">
      <w:pPr>
        <w:pStyle w:val="NormalWeb"/>
        <w:divId w:val="112360990"/>
      </w:pPr>
      <w:r w:rsidRPr="00494AD2">
        <w:t xml:space="preserve">3.1 </w:t>
      </w:r>
      <w:r w:rsidRPr="00494AD2">
        <w:rPr>
          <w:rStyle w:val="Strong"/>
        </w:rPr>
        <w:t>Police Stop:</w:t>
      </w:r>
      <w:r w:rsidRPr="00494AD2">
        <w:t xml:space="preserve"> any voluntary interaction between a </w:t>
      </w:r>
      <w:r w:rsidRPr="00494AD2" w:rsidR="00856EF0">
        <w:t xml:space="preserve">member </w:t>
      </w:r>
      <w:r w:rsidRPr="00494AD2">
        <w:t>and a person that is more than a casual conversation</w:t>
      </w:r>
      <w:r w:rsidRPr="00494AD2" w:rsidR="001C0B6A">
        <w:t>,</w:t>
      </w:r>
      <w:r w:rsidRPr="00494AD2">
        <w:t xml:space="preserve"> and which impedes the person’s movement.</w:t>
      </w:r>
      <w:r w:rsidRPr="00494AD2" w:rsidR="002C4FF4">
        <w:t xml:space="preserve"> A </w:t>
      </w:r>
      <w:r w:rsidRPr="00494AD2">
        <w:t>police stop may include a request or demand for identifying information depending on the circumstances.</w:t>
      </w:r>
    </w:p>
    <w:p w:rsidRPr="00494AD2" w:rsidR="3B257412" w:rsidP="3B257412" w:rsidRDefault="3B257412" w14:paraId="4D8251C3" w14:textId="21087858">
      <w:pPr>
        <w:pStyle w:val="NormalWeb"/>
      </w:pPr>
    </w:p>
    <w:p w:rsidRPr="00494AD2" w:rsidR="00463602" w:rsidRDefault="000A03AE" w14:paraId="23A0EF03" w14:textId="38DA7BBF">
      <w:pPr>
        <w:pStyle w:val="NormalWeb"/>
        <w:divId w:val="112360990"/>
      </w:pPr>
      <w:r w:rsidRPr="00494AD2">
        <w:t xml:space="preserve">3.2 </w:t>
      </w:r>
      <w:r w:rsidRPr="00494AD2">
        <w:rPr>
          <w:rStyle w:val="Strong"/>
        </w:rPr>
        <w:t>Psychological Detention:</w:t>
      </w:r>
      <w:r w:rsidRPr="00494AD2">
        <w:t xml:space="preserve"> a situation where, in the absence of a direction or demand from a </w:t>
      </w:r>
      <w:r w:rsidRPr="00494AD2" w:rsidR="00AE41FC">
        <w:t>member</w:t>
      </w:r>
      <w:r w:rsidRPr="00494AD2">
        <w:t>, a person reasonably believes that they are not free to leave.</w:t>
      </w:r>
    </w:p>
    <w:p w:rsidRPr="00494AD2" w:rsidR="3B257412" w:rsidP="3B257412" w:rsidRDefault="3B257412" w14:paraId="5B8EEC64" w14:textId="039F5540">
      <w:pPr>
        <w:pStyle w:val="NormalWeb"/>
      </w:pPr>
    </w:p>
    <w:p w:rsidRPr="00494AD2" w:rsidR="00463602" w:rsidRDefault="000A03AE" w14:paraId="6FFE1EBA" w14:textId="77777777">
      <w:pPr>
        <w:pStyle w:val="NormalWeb"/>
        <w:divId w:val="112360990"/>
      </w:pPr>
      <w:r w:rsidRPr="00494AD2">
        <w:t xml:space="preserve">3.3 </w:t>
      </w:r>
      <w:r w:rsidRPr="00494AD2">
        <w:rPr>
          <w:rStyle w:val="Strong"/>
        </w:rPr>
        <w:t>Identity Factors:</w:t>
      </w:r>
      <w:r w:rsidRPr="00494AD2">
        <w:t xml:space="preserve"> any information which, alone or in combination with other information, can be used to identify a person. Identity Factors include, but are not limited to economic or social status, race, </w:t>
      </w:r>
      <w:proofErr w:type="spellStart"/>
      <w:r w:rsidRPr="00494AD2">
        <w:t>colour</w:t>
      </w:r>
      <w:proofErr w:type="spellEnd"/>
      <w:r w:rsidRPr="00494AD2">
        <w:t xml:space="preserve">, ancestry, place of origin, religion, marital status, family status, physical or mental disability, sex, sexual orientation, gender </w:t>
      </w:r>
      <w:r w:rsidRPr="00494AD2" w:rsidR="002C4FF4">
        <w:t>identity</w:t>
      </w:r>
      <w:r w:rsidRPr="00494AD2">
        <w:t xml:space="preserve"> or expression, or age.</w:t>
      </w:r>
    </w:p>
    <w:p w:rsidRPr="00494AD2" w:rsidR="3B257412" w:rsidP="3B257412" w:rsidRDefault="3B257412" w14:paraId="4E5C8887" w14:textId="24B27157">
      <w:pPr>
        <w:pStyle w:val="NormalWeb"/>
      </w:pPr>
    </w:p>
    <w:p w:rsidRPr="00494AD2" w:rsidR="00463602" w:rsidRDefault="000A03AE" w14:paraId="02EDC135" w14:textId="77777777">
      <w:pPr>
        <w:pStyle w:val="NormalWeb"/>
        <w:divId w:val="112360990"/>
      </w:pPr>
      <w:r w:rsidRPr="00494AD2">
        <w:t xml:space="preserve">3.4 </w:t>
      </w:r>
      <w:r w:rsidRPr="00494AD2">
        <w:rPr>
          <w:rStyle w:val="Strong"/>
        </w:rPr>
        <w:t>Detention Authorities:</w:t>
      </w:r>
      <w:r w:rsidRPr="00494AD2">
        <w:t xml:space="preserve"> the scope of lawful authorities for police to detain a person, which fall outside of a </w:t>
      </w:r>
      <w:proofErr w:type="gramStart"/>
      <w:r w:rsidRPr="00494AD2">
        <w:t>police</w:t>
      </w:r>
      <w:proofErr w:type="gramEnd"/>
      <w:r w:rsidRPr="00494AD2">
        <w:t xml:space="preserve"> stop and which may permit a request or demand for identifying information from a person. Types of detention authorities include:</w:t>
      </w:r>
    </w:p>
    <w:p w:rsidRPr="00494AD2" w:rsidR="3B257412" w:rsidP="3B257412" w:rsidRDefault="3B257412" w14:paraId="32AD77CD" w14:textId="5F8778A2">
      <w:pPr>
        <w:pStyle w:val="NormalWeb"/>
      </w:pPr>
    </w:p>
    <w:p w:rsidRPr="00494AD2" w:rsidR="00463602" w:rsidRDefault="000A03AE" w14:paraId="7619B6A3" w14:textId="30CA235B">
      <w:pPr>
        <w:pStyle w:val="NormalWeb"/>
        <w:ind w:left="450"/>
        <w:divId w:val="112360990"/>
      </w:pPr>
      <w:r w:rsidRPr="00494AD2">
        <w:t xml:space="preserve">3.4.1 </w:t>
      </w:r>
      <w:r w:rsidRPr="00494AD2">
        <w:rPr>
          <w:rStyle w:val="Strong"/>
        </w:rPr>
        <w:t>Investigative Detention:</w:t>
      </w:r>
      <w:r w:rsidRPr="00494AD2">
        <w:t xml:space="preserve"> a brief detention based on a </w:t>
      </w:r>
      <w:r w:rsidRPr="00494AD2" w:rsidR="00AE41FC">
        <w:t xml:space="preserve">member’s </w:t>
      </w:r>
      <w:r w:rsidRPr="00494AD2">
        <w:t xml:space="preserve">reasonable suspicion, in </w:t>
      </w:r>
      <w:proofErr w:type="gramStart"/>
      <w:r w:rsidRPr="00494AD2">
        <w:t>all of</w:t>
      </w:r>
      <w:proofErr w:type="gramEnd"/>
      <w:r w:rsidRPr="00494AD2">
        <w:t xml:space="preserve"> the circumstances, that a person is connected to a recent and </w:t>
      </w:r>
      <w:proofErr w:type="gramStart"/>
      <w:r w:rsidRPr="00494AD2">
        <w:t>particular crime</w:t>
      </w:r>
      <w:proofErr w:type="gramEnd"/>
      <w:r w:rsidRPr="00494AD2">
        <w:t xml:space="preserve"> for which the detention is necessary.</w:t>
      </w:r>
    </w:p>
    <w:p w:rsidRPr="00494AD2" w:rsidR="3B257412" w:rsidP="3B257412" w:rsidRDefault="3B257412" w14:paraId="41F10B0D" w14:textId="7E60E83A">
      <w:pPr>
        <w:pStyle w:val="NormalWeb"/>
        <w:ind w:left="450"/>
      </w:pPr>
    </w:p>
    <w:p w:rsidRPr="00494AD2" w:rsidR="00463602" w:rsidRDefault="000A03AE" w14:paraId="538087BF" w14:textId="55BB3326">
      <w:pPr>
        <w:pStyle w:val="NormalWeb"/>
        <w:ind w:left="450"/>
        <w:divId w:val="112360990"/>
      </w:pPr>
      <w:r w:rsidR="000A03AE">
        <w:rPr/>
        <w:t xml:space="preserve">3.4.2 </w:t>
      </w:r>
      <w:r w:rsidRPr="115CABC1" w:rsidR="000A03AE">
        <w:rPr>
          <w:rStyle w:val="Strong"/>
        </w:rPr>
        <w:t>Reasonable Grounds to Arrest:</w:t>
      </w:r>
      <w:r w:rsidR="000A03AE">
        <w:rPr/>
        <w:t xml:space="preserve"> grounds that would lead an ordinary, prudent, and cautious person to have a strong and honest belief about the situation at issue. When </w:t>
      </w:r>
      <w:proofErr w:type="gramStart"/>
      <w:r w:rsidR="000A03AE">
        <w:rPr/>
        <w:t xml:space="preserve">a </w:t>
      </w:r>
      <w:r w:rsidRPr="115CABC1" w:rsidR="000A03AE">
        <w:rPr>
          <w:color w:val="FF0000"/>
        </w:rPr>
        <w:t xml:space="preserve"> </w:t>
      </w:r>
      <w:r w:rsidR="00AE41FC">
        <w:rPr/>
        <w:t>member</w:t>
      </w:r>
      <w:proofErr w:type="gramEnd"/>
      <w:r w:rsidR="00AE41FC">
        <w:rPr/>
        <w:t xml:space="preserve"> </w:t>
      </w:r>
      <w:r w:rsidR="000A03AE">
        <w:rPr/>
        <w:t xml:space="preserve">has reasonable grounds to believe that a person has committed, is committing, or is about to commit an indictable offence, then Section 495 of the </w:t>
      </w:r>
      <w:r w:rsidRPr="115CABC1" w:rsidR="000A03AE">
        <w:rPr>
          <w:rStyle w:val="Emphasis"/>
        </w:rPr>
        <w:t>Criminal Code</w:t>
      </w:r>
      <w:r w:rsidR="000A03AE">
        <w:rPr/>
        <w:t xml:space="preserve"> provides authority for an arrest.</w:t>
      </w:r>
    </w:p>
    <w:p w:rsidRPr="00494AD2" w:rsidR="00A674A8" w:rsidRDefault="00A674A8" w14:paraId="42FAF78E" w14:textId="77777777">
      <w:pPr>
        <w:pStyle w:val="NormalWeb"/>
        <w:ind w:left="450"/>
        <w:divId w:val="112360990"/>
      </w:pPr>
    </w:p>
    <w:p w:rsidRPr="00494AD2" w:rsidR="00463602" w:rsidRDefault="000A03AE" w14:paraId="50801669" w14:textId="77777777">
      <w:pPr>
        <w:pStyle w:val="NormalWeb"/>
        <w:ind w:left="450"/>
        <w:divId w:val="112360990"/>
      </w:pPr>
      <w:r w:rsidRPr="00494AD2">
        <w:lastRenderedPageBreak/>
        <w:t xml:space="preserve">3.4.3 </w:t>
      </w:r>
      <w:r w:rsidRPr="00494AD2">
        <w:rPr>
          <w:rStyle w:val="Strong"/>
        </w:rPr>
        <w:t>Statutory Authority:</w:t>
      </w:r>
      <w:r w:rsidRPr="00494AD2">
        <w:t xml:space="preserve"> Federal statutes such as the </w:t>
      </w:r>
      <w:r w:rsidRPr="00494AD2">
        <w:rPr>
          <w:rStyle w:val="Emphasis"/>
        </w:rPr>
        <w:t>Criminal Code</w:t>
      </w:r>
      <w:r w:rsidRPr="00494AD2">
        <w:t xml:space="preserve"> as well as certain provincial statutes such as the </w:t>
      </w:r>
      <w:r w:rsidRPr="00494AD2">
        <w:rPr>
          <w:rStyle w:val="Emphasis"/>
        </w:rPr>
        <w:t>Motor Vehicle Act</w:t>
      </w:r>
      <w:r w:rsidRPr="00494AD2">
        <w:t xml:space="preserve"> in the case of driving activity, and certain municipal bylaws, provide the police the authority to compel identification from a person pursuant to the applicable statute or when the person is or has committed an offence in relation to the statute or bylaw.</w:t>
      </w:r>
    </w:p>
    <w:p w:rsidRPr="00494AD2" w:rsidR="3B257412" w:rsidP="3B257412" w:rsidRDefault="3B257412" w14:paraId="340340B3" w14:textId="3AD6824E">
      <w:pPr>
        <w:pStyle w:val="NormalWeb"/>
        <w:ind w:left="450"/>
      </w:pPr>
    </w:p>
    <w:p w:rsidRPr="00494AD2" w:rsidR="00463602" w:rsidRDefault="000A03AE" w14:paraId="5CE89914" w14:textId="77777777">
      <w:pPr>
        <w:pStyle w:val="Heading1"/>
        <w:divId w:val="112360990"/>
        <w:rPr>
          <w:rFonts w:eastAsia="Times New Roman"/>
        </w:rPr>
      </w:pPr>
      <w:r w:rsidRPr="00494AD2">
        <w:rPr>
          <w:rFonts w:eastAsia="Times New Roman"/>
        </w:rPr>
        <w:t>4.0 PROCEDURE</w:t>
      </w:r>
    </w:p>
    <w:p w:rsidRPr="00494AD2" w:rsidR="3B257412" w:rsidP="3B257412" w:rsidRDefault="3B257412" w14:paraId="6765521F" w14:textId="005B6E31">
      <w:pPr>
        <w:pStyle w:val="NormalWeb"/>
      </w:pPr>
    </w:p>
    <w:p w:rsidRPr="00494AD2" w:rsidR="00463602" w:rsidRDefault="000A03AE" w14:paraId="6245736C" w14:textId="77777777">
      <w:pPr>
        <w:pStyle w:val="NormalWeb"/>
        <w:divId w:val="112360990"/>
        <w:rPr>
          <w:color w:val="FF0000"/>
        </w:rPr>
      </w:pPr>
      <w:r w:rsidRPr="00494AD2">
        <w:t xml:space="preserve">4.1 When conducting a </w:t>
      </w:r>
      <w:proofErr w:type="gramStart"/>
      <w:r w:rsidRPr="00494AD2">
        <w:t>police</w:t>
      </w:r>
      <w:proofErr w:type="gramEnd"/>
      <w:r w:rsidRPr="00494AD2">
        <w:t xml:space="preserve"> stop</w:t>
      </w:r>
      <w:r w:rsidRPr="00494AD2" w:rsidR="004C2412">
        <w:t>:</w:t>
      </w:r>
    </w:p>
    <w:p w:rsidRPr="00494AD2" w:rsidR="3B257412" w:rsidP="3B257412" w:rsidRDefault="3B257412" w14:paraId="3F24C06B" w14:textId="122CB85B">
      <w:pPr>
        <w:pStyle w:val="NormalWeb"/>
      </w:pPr>
    </w:p>
    <w:p w:rsidRPr="00494AD2" w:rsidR="00463602" w:rsidRDefault="000A03AE" w14:paraId="1D69EA4D" w14:textId="00ACB178">
      <w:pPr>
        <w:pStyle w:val="NormalWeb"/>
        <w:ind w:left="450"/>
        <w:divId w:val="112360990"/>
      </w:pPr>
      <w:r w:rsidR="000A03AE">
        <w:rPr/>
        <w:t>4.1.1</w:t>
      </w:r>
      <w:r w:rsidR="0C4D5EFD">
        <w:rPr/>
        <w:t xml:space="preserve"> </w:t>
      </w:r>
      <w:r w:rsidR="000A03AE">
        <w:rPr/>
        <w:t xml:space="preserve">The decision to conduct a </w:t>
      </w:r>
      <w:r w:rsidR="000A03AE">
        <w:rPr/>
        <w:t>police</w:t>
      </w:r>
      <w:r w:rsidR="000A03AE">
        <w:rPr/>
        <w:t xml:space="preserve"> stop shall not be based on Identi</w:t>
      </w:r>
      <w:r w:rsidR="001C0B6A">
        <w:rPr/>
        <w:t>t</w:t>
      </w:r>
      <w:r w:rsidR="000A03AE">
        <w:rPr/>
        <w:t>y Factors;</w:t>
      </w:r>
      <w:r w:rsidR="004C5F80">
        <w:rPr/>
        <w:t xml:space="preserve"> </w:t>
      </w:r>
    </w:p>
    <w:p w:rsidRPr="00494AD2" w:rsidR="3B257412" w:rsidP="3B257412" w:rsidRDefault="3B257412" w14:paraId="1A02445A" w14:textId="39ED23F8">
      <w:pPr>
        <w:pStyle w:val="NormalWeb"/>
        <w:ind w:left="450"/>
      </w:pPr>
    </w:p>
    <w:p w:rsidRPr="00494AD2" w:rsidR="00463602" w:rsidRDefault="000A03AE" w14:paraId="034E4D50" w14:textId="77777777">
      <w:pPr>
        <w:pStyle w:val="NormalWeb"/>
        <w:ind w:left="450"/>
        <w:divId w:val="112360990"/>
      </w:pPr>
      <w:r w:rsidRPr="00494AD2">
        <w:t>4.1.2 The decision to conduct a police stop shall not be based solely on that person sharing an Identity Factor with a person being sought by the police; and</w:t>
      </w:r>
    </w:p>
    <w:p w:rsidRPr="00494AD2" w:rsidR="3B257412" w:rsidP="3B257412" w:rsidRDefault="3B257412" w14:paraId="0C8E4A10" w14:textId="5E3D18FD">
      <w:pPr>
        <w:pStyle w:val="NormalWeb"/>
        <w:ind w:left="450"/>
      </w:pPr>
    </w:p>
    <w:p w:rsidRPr="00494AD2" w:rsidR="00463602" w:rsidRDefault="000A03AE" w14:paraId="6DF8B885" w14:textId="5B767BAE">
      <w:pPr>
        <w:pStyle w:val="NormalWeb"/>
        <w:ind w:left="450"/>
        <w:divId w:val="112360990"/>
      </w:pPr>
      <w:r w:rsidRPr="00494AD2">
        <w:t>4.1.3 Arbitrary or random police stops, which may or may not include a request for the collection or recording of a person’s identifying information, shall not be conducted</w:t>
      </w:r>
      <w:r w:rsidRPr="00494AD2" w:rsidR="00F4462D">
        <w:t xml:space="preserve"> unless authorized by law, or case law</w:t>
      </w:r>
      <w:r w:rsidRPr="00494AD2">
        <w:t>.</w:t>
      </w:r>
    </w:p>
    <w:p w:rsidRPr="00494AD2" w:rsidR="3B257412" w:rsidP="3B257412" w:rsidRDefault="3B257412" w14:paraId="638EE0AE" w14:textId="6696AC7C">
      <w:pPr>
        <w:pStyle w:val="NormalWeb"/>
        <w:ind w:left="450"/>
      </w:pPr>
    </w:p>
    <w:p w:rsidRPr="00494AD2" w:rsidR="00463602" w:rsidP="005735CA" w:rsidRDefault="000A03AE" w14:paraId="0C4E5C18" w14:textId="52640B4D">
      <w:pPr>
        <w:pStyle w:val="NormalWeb"/>
        <w:divId w:val="112360990"/>
      </w:pPr>
      <w:r w:rsidRPr="00494AD2">
        <w:t xml:space="preserve">4.2 When conducting a </w:t>
      </w:r>
      <w:proofErr w:type="gramStart"/>
      <w:r w:rsidRPr="00494AD2">
        <w:t>police</w:t>
      </w:r>
      <w:proofErr w:type="gramEnd"/>
      <w:r w:rsidRPr="00494AD2">
        <w:t xml:space="preserve"> stop</w:t>
      </w:r>
      <w:r w:rsidRPr="00494AD2" w:rsidR="005735CA">
        <w:t xml:space="preserve"> m</w:t>
      </w:r>
      <w:r w:rsidRPr="00494AD2">
        <w:t>embers must take steps to ensure that the interaction with</w:t>
      </w:r>
      <w:r w:rsidRPr="00494AD2" w:rsidR="005735CA">
        <w:t xml:space="preserve"> </w:t>
      </w:r>
      <w:r w:rsidRPr="00494AD2">
        <w:t>the person is voluntary, including but not limited to advising the person they are:</w:t>
      </w:r>
    </w:p>
    <w:p w:rsidRPr="00494AD2" w:rsidR="3B257412" w:rsidP="3B257412" w:rsidRDefault="3B257412" w14:paraId="565488EF" w14:textId="2FA32E6B">
      <w:pPr>
        <w:pStyle w:val="NormalWeb"/>
      </w:pPr>
    </w:p>
    <w:p w:rsidRPr="00494AD2" w:rsidR="00463602" w:rsidRDefault="000A03AE" w14:paraId="352FC65B" w14:textId="51D32957">
      <w:pPr>
        <w:pStyle w:val="NormalWeb"/>
        <w:ind w:left="900"/>
        <w:divId w:val="112360990"/>
      </w:pPr>
      <w:r w:rsidRPr="00494AD2">
        <w:t>4.2.</w:t>
      </w:r>
      <w:r w:rsidRPr="00494AD2" w:rsidR="005735CA">
        <w:t>1</w:t>
      </w:r>
      <w:r w:rsidRPr="00494AD2">
        <w:t xml:space="preserve"> not required to provide any identifying information;</w:t>
      </w:r>
    </w:p>
    <w:p w:rsidRPr="00494AD2" w:rsidR="3B257412" w:rsidP="3B257412" w:rsidRDefault="3B257412" w14:paraId="3AE8D149" w14:textId="33D27343">
      <w:pPr>
        <w:pStyle w:val="NormalWeb"/>
        <w:ind w:left="900"/>
      </w:pPr>
    </w:p>
    <w:p w:rsidRPr="00494AD2" w:rsidR="00463602" w:rsidRDefault="000A03AE" w14:paraId="04D96F66" w14:textId="066FCD47">
      <w:pPr>
        <w:pStyle w:val="NormalWeb"/>
        <w:ind w:left="900"/>
        <w:divId w:val="112360990"/>
      </w:pPr>
      <w:r w:rsidRPr="00494AD2">
        <w:t>4.2.2 not required to answer any questions; and</w:t>
      </w:r>
    </w:p>
    <w:p w:rsidRPr="00494AD2" w:rsidR="3B257412" w:rsidP="3B257412" w:rsidRDefault="3B257412" w14:paraId="6C25A1D1" w14:textId="3F69B7AB">
      <w:pPr>
        <w:pStyle w:val="NormalWeb"/>
        <w:ind w:left="900"/>
      </w:pPr>
    </w:p>
    <w:p w:rsidRPr="00494AD2" w:rsidR="00463602" w:rsidRDefault="000A03AE" w14:paraId="24934378" w14:textId="776598AA">
      <w:pPr>
        <w:pStyle w:val="NormalWeb"/>
        <w:ind w:left="900"/>
        <w:divId w:val="112360990"/>
      </w:pPr>
      <w:r w:rsidRPr="00494AD2">
        <w:t>4.2.</w:t>
      </w:r>
      <w:r w:rsidRPr="00494AD2" w:rsidR="005735CA">
        <w:t>3</w:t>
      </w:r>
      <w:r w:rsidRPr="00494AD2">
        <w:t xml:space="preserve"> are free to walk away at any time.</w:t>
      </w:r>
    </w:p>
    <w:p w:rsidRPr="00494AD2" w:rsidR="3B257412" w:rsidP="3B257412" w:rsidRDefault="3B257412" w14:paraId="7F8837F1" w14:textId="596666CF">
      <w:pPr>
        <w:pStyle w:val="NormalWeb"/>
        <w:ind w:left="900"/>
      </w:pPr>
    </w:p>
    <w:p w:rsidRPr="00494AD2" w:rsidR="00463602" w:rsidRDefault="000A03AE" w14:paraId="40901AE6" w14:textId="5A63CA4F">
      <w:pPr>
        <w:pStyle w:val="NormalWeb"/>
        <w:divId w:val="112360990"/>
      </w:pPr>
      <w:r w:rsidRPr="00494AD2">
        <w:t>4.3 In fulfilling their obligations under 4.2 above, members should be mindful of the possibility that the person may feel psychologically detained due to factors such as:</w:t>
      </w:r>
    </w:p>
    <w:p w:rsidRPr="00494AD2" w:rsidR="3B257412" w:rsidP="3B257412" w:rsidRDefault="3B257412" w14:paraId="1AE4C508" w14:textId="0D46E259">
      <w:pPr>
        <w:pStyle w:val="NormalWeb"/>
      </w:pPr>
    </w:p>
    <w:p w:rsidRPr="00494AD2" w:rsidR="00463602" w:rsidP="0032190C" w:rsidRDefault="0032190C" w14:paraId="7364CE41" w14:textId="237E3E28">
      <w:pPr>
        <w:pStyle w:val="NormalWeb"/>
        <w:ind w:left="720"/>
        <w:divId w:val="112360990"/>
      </w:pPr>
      <w:r w:rsidRPr="00494AD2">
        <w:t xml:space="preserve">  </w:t>
      </w:r>
      <w:r w:rsidRPr="00494AD2" w:rsidR="000A03AE">
        <w:t>4.3.1 the circumstances that gave rise to the interaction;</w:t>
      </w:r>
    </w:p>
    <w:p w:rsidRPr="00494AD2" w:rsidR="3B257412" w:rsidP="3B257412" w:rsidRDefault="3B257412" w14:paraId="6AA69DC6" w14:textId="55E93880">
      <w:pPr>
        <w:pStyle w:val="NormalWeb"/>
        <w:ind w:left="450"/>
      </w:pPr>
    </w:p>
    <w:p w:rsidRPr="00494AD2" w:rsidR="00463602" w:rsidRDefault="0032190C" w14:paraId="7D49989C" w14:textId="57AB65F4">
      <w:pPr>
        <w:pStyle w:val="NormalWeb"/>
        <w:ind w:left="450"/>
        <w:divId w:val="112360990"/>
      </w:pPr>
      <w:r w:rsidRPr="00494AD2">
        <w:t xml:space="preserve">      </w:t>
      </w:r>
      <w:r w:rsidRPr="00494AD2" w:rsidR="000A03AE">
        <w:t xml:space="preserve">4.3.2 the nature of the </w:t>
      </w:r>
      <w:proofErr w:type="gramStart"/>
      <w:r w:rsidRPr="00494AD2" w:rsidR="000A03AE">
        <w:t>member’s</w:t>
      </w:r>
      <w:proofErr w:type="gramEnd"/>
      <w:r w:rsidRPr="00494AD2" w:rsidR="000A03AE">
        <w:t xml:space="preserve"> conduct; and</w:t>
      </w:r>
    </w:p>
    <w:p w:rsidRPr="00494AD2" w:rsidR="3B257412" w:rsidP="3B257412" w:rsidRDefault="3B257412" w14:paraId="3F873828" w14:textId="67213726">
      <w:pPr>
        <w:pStyle w:val="NormalWeb"/>
        <w:ind w:left="450"/>
      </w:pPr>
    </w:p>
    <w:p w:rsidRPr="00494AD2" w:rsidR="00463602" w:rsidRDefault="0032190C" w14:paraId="0B708266" w14:textId="2FC082D4">
      <w:pPr>
        <w:pStyle w:val="NormalWeb"/>
        <w:ind w:left="450"/>
        <w:divId w:val="112360990"/>
      </w:pPr>
      <w:r w:rsidRPr="00494AD2">
        <w:t xml:space="preserve">      </w:t>
      </w:r>
      <w:r w:rsidRPr="00494AD2" w:rsidR="000A03AE">
        <w:t xml:space="preserve">4.3.3 the </w:t>
      </w:r>
      <w:proofErr w:type="gramStart"/>
      <w:r w:rsidRPr="00494AD2" w:rsidR="000A03AE">
        <w:t>particular characteristics</w:t>
      </w:r>
      <w:proofErr w:type="gramEnd"/>
      <w:r w:rsidRPr="00494AD2" w:rsidR="000A03AE">
        <w:t xml:space="preserve"> of the person, including but not limited to:</w:t>
      </w:r>
    </w:p>
    <w:p w:rsidRPr="00494AD2" w:rsidR="3B257412" w:rsidP="3B257412" w:rsidRDefault="3B257412" w14:paraId="74D06D65" w14:textId="39C419B5">
      <w:pPr>
        <w:pStyle w:val="NormalWeb"/>
        <w:ind w:left="450"/>
      </w:pPr>
    </w:p>
    <w:p w:rsidRPr="00494AD2" w:rsidR="00463602" w:rsidP="0032190C" w:rsidRDefault="000A03AE" w14:paraId="764741EB" w14:textId="77777777">
      <w:pPr>
        <w:pStyle w:val="NormalWeb"/>
        <w:ind w:left="900" w:firstLine="540"/>
        <w:divId w:val="112360990"/>
      </w:pPr>
      <w:r w:rsidRPr="00494AD2">
        <w:t>4.3.3.1 Indigenous;</w:t>
      </w:r>
    </w:p>
    <w:p w:rsidRPr="00494AD2" w:rsidR="3B257412" w:rsidP="3B257412" w:rsidRDefault="3B257412" w14:paraId="7146ECB8" w14:textId="3443D0FF">
      <w:pPr>
        <w:pStyle w:val="NormalWeb"/>
        <w:ind w:left="900"/>
      </w:pPr>
    </w:p>
    <w:p w:rsidRPr="00494AD2" w:rsidR="00463602" w:rsidP="0032190C" w:rsidRDefault="000A03AE" w14:paraId="26B8BD6C" w14:textId="77777777">
      <w:pPr>
        <w:pStyle w:val="NormalWeb"/>
        <w:ind w:left="900" w:firstLine="540"/>
        <w:divId w:val="112360990"/>
      </w:pPr>
      <w:r w:rsidRPr="00494AD2">
        <w:t>4.3.3.2 homelessness;</w:t>
      </w:r>
    </w:p>
    <w:p w:rsidRPr="00494AD2" w:rsidR="3B257412" w:rsidP="3B257412" w:rsidRDefault="3B257412" w14:paraId="04A2192C" w14:textId="1BAD394E">
      <w:pPr>
        <w:pStyle w:val="NormalWeb"/>
        <w:ind w:left="900"/>
      </w:pPr>
    </w:p>
    <w:p w:rsidRPr="00494AD2" w:rsidR="00463602" w:rsidP="0032190C" w:rsidRDefault="000A03AE" w14:paraId="1847A530" w14:textId="77777777">
      <w:pPr>
        <w:pStyle w:val="NormalWeb"/>
        <w:ind w:left="900" w:firstLine="540"/>
        <w:divId w:val="112360990"/>
      </w:pPr>
      <w:r w:rsidRPr="00494AD2">
        <w:t>4.3.3.3 racialized;</w:t>
      </w:r>
    </w:p>
    <w:p w:rsidRPr="00494AD2" w:rsidR="3B257412" w:rsidP="3B257412" w:rsidRDefault="3B257412" w14:paraId="297669EF" w14:textId="69308E8B">
      <w:pPr>
        <w:pStyle w:val="NormalWeb"/>
        <w:ind w:left="900"/>
      </w:pPr>
    </w:p>
    <w:p w:rsidRPr="00494AD2" w:rsidR="00463602" w:rsidP="0032190C" w:rsidRDefault="000A03AE" w14:paraId="0F98EAD2" w14:textId="77777777">
      <w:pPr>
        <w:pStyle w:val="NormalWeb"/>
        <w:ind w:left="900" w:firstLine="540"/>
        <w:divId w:val="112360990"/>
      </w:pPr>
      <w:r w:rsidRPr="00494AD2">
        <w:t>4.3.3.4 age;</w:t>
      </w:r>
    </w:p>
    <w:p w:rsidRPr="00494AD2" w:rsidR="3B257412" w:rsidP="3B257412" w:rsidRDefault="3B257412" w14:paraId="0BCBE00D" w14:textId="371B4B1E">
      <w:pPr>
        <w:pStyle w:val="NormalWeb"/>
        <w:ind w:left="900"/>
      </w:pPr>
    </w:p>
    <w:p w:rsidRPr="00494AD2" w:rsidR="00463602" w:rsidP="0032190C" w:rsidRDefault="000A03AE" w14:paraId="78753F98" w14:textId="77777777">
      <w:pPr>
        <w:pStyle w:val="NormalWeb"/>
        <w:ind w:left="900" w:firstLine="540"/>
        <w:divId w:val="112360990"/>
      </w:pPr>
      <w:r w:rsidRPr="00494AD2">
        <w:t>4.3.3.5 physical stature;</w:t>
      </w:r>
    </w:p>
    <w:p w:rsidRPr="00494AD2" w:rsidR="3B257412" w:rsidP="3B257412" w:rsidRDefault="3B257412" w14:paraId="03459799" w14:textId="65736ACA">
      <w:pPr>
        <w:pStyle w:val="NormalWeb"/>
        <w:ind w:left="900"/>
      </w:pPr>
    </w:p>
    <w:p w:rsidRPr="00494AD2" w:rsidR="00463602" w:rsidP="0032190C" w:rsidRDefault="000A03AE" w14:paraId="4515AB18" w14:textId="77777777">
      <w:pPr>
        <w:pStyle w:val="NormalWeb"/>
        <w:ind w:left="900" w:firstLine="540"/>
        <w:divId w:val="112360990"/>
      </w:pPr>
      <w:r w:rsidRPr="00494AD2">
        <w:t>4.3.3.6 minority status; and</w:t>
      </w:r>
    </w:p>
    <w:p w:rsidRPr="00494AD2" w:rsidR="3B257412" w:rsidP="3B257412" w:rsidRDefault="3B257412" w14:paraId="33F70F9F" w14:textId="2CF927FB">
      <w:pPr>
        <w:pStyle w:val="NormalWeb"/>
        <w:ind w:left="900"/>
      </w:pPr>
    </w:p>
    <w:p w:rsidRPr="00494AD2" w:rsidR="00463602" w:rsidP="0032190C" w:rsidRDefault="000A03AE" w14:paraId="6B51A1BD" w14:textId="77777777">
      <w:pPr>
        <w:pStyle w:val="NormalWeb"/>
        <w:ind w:left="900" w:firstLine="540"/>
        <w:divId w:val="112360990"/>
      </w:pPr>
      <w:r w:rsidRPr="00494AD2">
        <w:t>4.3.3.7 level of sophistication.</w:t>
      </w:r>
    </w:p>
    <w:p w:rsidRPr="00494AD2" w:rsidR="3B257412" w:rsidP="3B257412" w:rsidRDefault="3B257412" w14:paraId="335FD12D" w14:textId="0C810F96">
      <w:pPr>
        <w:pStyle w:val="NormalWeb"/>
        <w:ind w:left="900"/>
      </w:pPr>
    </w:p>
    <w:p w:rsidRPr="00494AD2" w:rsidR="00463602" w:rsidRDefault="000A03AE" w14:paraId="35B6D0B0" w14:textId="77777777">
      <w:pPr>
        <w:pStyle w:val="NormalWeb"/>
        <w:divId w:val="112360990"/>
      </w:pPr>
      <w:r w:rsidRPr="00494AD2">
        <w:lastRenderedPageBreak/>
        <w:t xml:space="preserve">4.4 Where a member concludes that a person is </w:t>
      </w:r>
      <w:r w:rsidRPr="00494AD2" w:rsidR="002C4FF4">
        <w:t>psychologically</w:t>
      </w:r>
      <w:r w:rsidRPr="00494AD2">
        <w:t xml:space="preserve"> detained, the member should conclude the police </w:t>
      </w:r>
      <w:proofErr w:type="gramStart"/>
      <w:r w:rsidRPr="00494AD2">
        <w:t>stop</w:t>
      </w:r>
      <w:proofErr w:type="gramEnd"/>
      <w:r w:rsidRPr="00494AD2">
        <w:t xml:space="preserve"> and </w:t>
      </w:r>
      <w:proofErr w:type="gramStart"/>
      <w:r w:rsidRPr="00494AD2">
        <w:t>allow</w:t>
      </w:r>
      <w:proofErr w:type="gramEnd"/>
      <w:r w:rsidRPr="00494AD2">
        <w:t xml:space="preserve"> the person to proceed.</w:t>
      </w:r>
    </w:p>
    <w:p w:rsidRPr="00494AD2" w:rsidR="3B257412" w:rsidP="3B257412" w:rsidRDefault="3B257412" w14:paraId="4658478B" w14:textId="371AE685">
      <w:pPr>
        <w:pStyle w:val="NormalWeb"/>
      </w:pPr>
    </w:p>
    <w:p w:rsidRPr="00494AD2" w:rsidR="00463602" w:rsidRDefault="000A03AE" w14:paraId="4170C1AF" w14:textId="77777777">
      <w:pPr>
        <w:pStyle w:val="NormalWeb"/>
        <w:divId w:val="112360990"/>
      </w:pPr>
      <w:r w:rsidRPr="00494AD2">
        <w:t xml:space="preserve">4.5 Where the member asks the person for identifying information, the member shall inform the person of the public safety purpose or objective </w:t>
      </w:r>
      <w:r w:rsidRPr="00494AD2" w:rsidR="00DE5B5C">
        <w:t>of</w:t>
      </w:r>
      <w:r w:rsidRPr="00494AD2">
        <w:t xml:space="preserve"> the police stop.</w:t>
      </w:r>
    </w:p>
    <w:p w:rsidRPr="00494AD2" w:rsidR="3B257412" w:rsidP="3B257412" w:rsidRDefault="3B257412" w14:paraId="3851F800" w14:textId="500B3D0A">
      <w:pPr>
        <w:pStyle w:val="NormalWeb"/>
      </w:pPr>
    </w:p>
    <w:p w:rsidRPr="00494AD2" w:rsidR="0032190C" w:rsidRDefault="000A03AE" w14:paraId="6DDF5D4F" w14:textId="77777777">
      <w:pPr>
        <w:pStyle w:val="NormalWeb"/>
        <w:divId w:val="112360990"/>
      </w:pPr>
      <w:r w:rsidRPr="00494AD2">
        <w:t xml:space="preserve">4.6 </w:t>
      </w:r>
      <w:r w:rsidRPr="00494AD2" w:rsidR="0032190C">
        <w:t xml:space="preserve">If there is no lawful authority to detain or arrest a person when they were initially stopped and they refuse to stay or answer </w:t>
      </w:r>
      <w:proofErr w:type="gramStart"/>
      <w:r w:rsidRPr="00494AD2" w:rsidR="0032190C">
        <w:t>questions,</w:t>
      </w:r>
      <w:proofErr w:type="gramEnd"/>
      <w:r w:rsidRPr="00494AD2" w:rsidR="0032190C">
        <w:t xml:space="preserve"> this does not justify further law enforcement action. </w:t>
      </w:r>
    </w:p>
    <w:p w:rsidRPr="00494AD2" w:rsidR="0032190C" w:rsidRDefault="0032190C" w14:paraId="3016A8B5" w14:textId="77777777">
      <w:pPr>
        <w:pStyle w:val="NormalWeb"/>
        <w:divId w:val="112360990"/>
      </w:pPr>
    </w:p>
    <w:p w:rsidRPr="00494AD2" w:rsidR="00463602" w:rsidP="0032190C" w:rsidRDefault="0032190C" w14:paraId="1DC336EF" w14:textId="30F7CD11">
      <w:pPr>
        <w:pStyle w:val="NormalWeb"/>
        <w:ind w:left="720"/>
        <w:divId w:val="112360990"/>
      </w:pPr>
      <w:r w:rsidRPr="00494AD2">
        <w:t xml:space="preserve">4.6.1 </w:t>
      </w:r>
      <w:r w:rsidRPr="00494AD2" w:rsidR="003D0114">
        <w:t>A</w:t>
      </w:r>
      <w:r w:rsidRPr="00494AD2" w:rsidR="000A03AE">
        <w:t xml:space="preserve"> member may </w:t>
      </w:r>
      <w:r w:rsidRPr="00494AD2" w:rsidR="003D0114">
        <w:t xml:space="preserve">only </w:t>
      </w:r>
      <w:r w:rsidRPr="00494AD2" w:rsidR="000A03AE">
        <w:t xml:space="preserve">take subsequent law enforcement action in circumstances where that subsequent law enforcement action is completely unrelated to the initial request made </w:t>
      </w:r>
      <w:r w:rsidRPr="00494AD2" w:rsidR="00C13A84">
        <w:t>at</w:t>
      </w:r>
      <w:r w:rsidRPr="00494AD2" w:rsidR="000A03AE">
        <w:t xml:space="preserve"> the police stop.</w:t>
      </w:r>
    </w:p>
    <w:p w:rsidRPr="00494AD2" w:rsidR="3B257412" w:rsidP="3B257412" w:rsidRDefault="3B257412" w14:paraId="7DFB0E47" w14:textId="139520EB">
      <w:pPr>
        <w:pStyle w:val="NormalWeb"/>
      </w:pPr>
    </w:p>
    <w:p w:rsidRPr="00494AD2" w:rsidR="00463602" w:rsidRDefault="000A03AE" w14:paraId="651F38ED" w14:textId="77777777">
      <w:pPr>
        <w:pStyle w:val="Heading4"/>
        <w:divId w:val="112360990"/>
        <w:rPr>
          <w:rFonts w:eastAsia="Times New Roman"/>
        </w:rPr>
      </w:pPr>
      <w:r w:rsidRPr="00494AD2">
        <w:rPr>
          <w:rFonts w:eastAsia="Times New Roman"/>
        </w:rPr>
        <w:t>Authority to Collect Identifying Information during Police Stop with Lawful Authority</w:t>
      </w:r>
    </w:p>
    <w:p w:rsidRPr="00494AD2" w:rsidR="3B257412" w:rsidP="3B257412" w:rsidRDefault="3B257412" w14:paraId="6D7C37F2" w14:textId="4EB2898F">
      <w:pPr>
        <w:pStyle w:val="NormalWeb"/>
      </w:pPr>
    </w:p>
    <w:p w:rsidRPr="00494AD2" w:rsidR="00463602" w:rsidRDefault="000A03AE" w14:paraId="79D7CE96" w14:textId="77777777">
      <w:pPr>
        <w:pStyle w:val="NormalWeb"/>
        <w:divId w:val="112360990"/>
      </w:pPr>
      <w:r w:rsidRPr="00494AD2">
        <w:t>4.7 Members are not permitted to request or demand, collect, or record a person’s identifying information without a justifiable reason. A justifiable reason includes circumstances where the request or demand for identifying information is consistent with legal authorities and related limitations granted to officers, such as:</w:t>
      </w:r>
    </w:p>
    <w:p w:rsidRPr="00494AD2" w:rsidR="3B257412" w:rsidP="3B257412" w:rsidRDefault="3B257412" w14:paraId="38E0A1ED" w14:textId="7DDBC4EC">
      <w:pPr>
        <w:pStyle w:val="NormalWeb"/>
      </w:pPr>
    </w:p>
    <w:p w:rsidRPr="00494AD2" w:rsidR="00463602" w:rsidP="0032190C" w:rsidRDefault="000A03AE" w14:paraId="671D3F4F" w14:textId="07A0BB0C">
      <w:pPr>
        <w:pStyle w:val="NormalWeb"/>
        <w:ind w:left="690"/>
        <w:divId w:val="112360990"/>
      </w:pPr>
      <w:r w:rsidRPr="00494AD2">
        <w:t>4.7.1 permitted or required by City of Victoria, Township of Esquimalt, municipal,</w:t>
      </w:r>
      <w:r w:rsidRPr="00494AD2" w:rsidR="0032190C">
        <w:t xml:space="preserve"> </w:t>
      </w:r>
      <w:r w:rsidRPr="00494AD2">
        <w:t>provincial</w:t>
      </w:r>
      <w:r w:rsidRPr="00494AD2" w:rsidR="00C13A84">
        <w:t>,</w:t>
      </w:r>
      <w:r w:rsidRPr="00494AD2">
        <w:t xml:space="preserve"> or federal legislation or regulations;</w:t>
      </w:r>
    </w:p>
    <w:p w:rsidRPr="00494AD2" w:rsidR="3B257412" w:rsidP="3B257412" w:rsidRDefault="3B257412" w14:paraId="704B9383" w14:textId="19AB5CD2">
      <w:pPr>
        <w:pStyle w:val="NormalWeb"/>
        <w:ind w:left="450"/>
      </w:pPr>
    </w:p>
    <w:p w:rsidRPr="00494AD2" w:rsidR="00463602" w:rsidP="0032190C" w:rsidRDefault="000A03AE" w14:paraId="6812AC6A" w14:textId="77777777">
      <w:pPr>
        <w:pStyle w:val="NormalWeb"/>
        <w:ind w:left="450" w:firstLine="240"/>
        <w:divId w:val="112360990"/>
      </w:pPr>
      <w:r w:rsidRPr="00494AD2">
        <w:t>4.7.2 a traffic stop, consistent with statutory and common law;</w:t>
      </w:r>
    </w:p>
    <w:p w:rsidRPr="00494AD2" w:rsidR="3B257412" w:rsidP="3B257412" w:rsidRDefault="3B257412" w14:paraId="637D355E" w14:textId="7639ADEB">
      <w:pPr>
        <w:pStyle w:val="NormalWeb"/>
        <w:ind w:left="450"/>
      </w:pPr>
    </w:p>
    <w:p w:rsidRPr="00494AD2" w:rsidR="00463602" w:rsidP="0032190C" w:rsidRDefault="000A03AE" w14:paraId="2F6D3BDF" w14:textId="77777777">
      <w:pPr>
        <w:pStyle w:val="NormalWeb"/>
        <w:ind w:left="450" w:firstLine="240"/>
        <w:divId w:val="112360990"/>
      </w:pPr>
      <w:r w:rsidRPr="00494AD2">
        <w:t>4.7.3 an arrest;</w:t>
      </w:r>
    </w:p>
    <w:p w:rsidRPr="00494AD2" w:rsidR="3B257412" w:rsidP="3B257412" w:rsidRDefault="3B257412" w14:paraId="67954221" w14:textId="794DA1DB">
      <w:pPr>
        <w:pStyle w:val="NormalWeb"/>
        <w:ind w:left="450"/>
      </w:pPr>
    </w:p>
    <w:p w:rsidRPr="00494AD2" w:rsidR="00463602" w:rsidP="0032190C" w:rsidRDefault="000A03AE" w14:paraId="0C9E99EE" w14:textId="77777777">
      <w:pPr>
        <w:pStyle w:val="NormalWeb"/>
        <w:ind w:left="450" w:firstLine="240"/>
        <w:divId w:val="112360990"/>
      </w:pPr>
      <w:r w:rsidRPr="00494AD2">
        <w:t>4.7.4 an attempt to execute a warrant against a person; or</w:t>
      </w:r>
    </w:p>
    <w:p w:rsidRPr="00494AD2" w:rsidR="3B257412" w:rsidP="3B257412" w:rsidRDefault="3B257412" w14:paraId="70EF8974" w14:textId="0BE18AD2">
      <w:pPr>
        <w:pStyle w:val="NormalWeb"/>
        <w:ind w:left="450"/>
      </w:pPr>
    </w:p>
    <w:p w:rsidRPr="00494AD2" w:rsidR="00DE5B5C" w:rsidP="0032190C" w:rsidRDefault="000A03AE" w14:paraId="56522032" w14:textId="338ECF81">
      <w:pPr>
        <w:pStyle w:val="NormalWeb"/>
        <w:ind w:left="690"/>
        <w:divId w:val="112360990"/>
      </w:pPr>
      <w:r w:rsidRPr="00494AD2">
        <w:t>4.7.5 an investigation of an offence, or reasonable grounds to believe that an offence has occurred or is about to occur, or an imminent public safety threat.</w:t>
      </w:r>
    </w:p>
    <w:p w:rsidRPr="00494AD2" w:rsidR="3B257412" w:rsidP="3B257412" w:rsidRDefault="3B257412" w14:paraId="3C6774D7" w14:textId="19A4D8AA">
      <w:pPr>
        <w:pStyle w:val="NormalWeb"/>
        <w:ind w:left="450"/>
      </w:pPr>
    </w:p>
    <w:p w:rsidRPr="00494AD2" w:rsidR="00463602" w:rsidRDefault="000A03AE" w14:paraId="27AA0318" w14:textId="77777777">
      <w:pPr>
        <w:pStyle w:val="Heading4"/>
        <w:divId w:val="112360990"/>
        <w:rPr>
          <w:rFonts w:eastAsia="Times New Roman"/>
        </w:rPr>
      </w:pPr>
      <w:r w:rsidRPr="00494AD2">
        <w:rPr>
          <w:rFonts w:eastAsia="Times New Roman"/>
        </w:rPr>
        <w:t xml:space="preserve">Requesting Identifying Information during a </w:t>
      </w:r>
      <w:proofErr w:type="gramStart"/>
      <w:r w:rsidRPr="00494AD2">
        <w:rPr>
          <w:rFonts w:eastAsia="Times New Roman"/>
        </w:rPr>
        <w:t>Police</w:t>
      </w:r>
      <w:proofErr w:type="gramEnd"/>
      <w:r w:rsidRPr="00494AD2">
        <w:rPr>
          <w:rFonts w:eastAsia="Times New Roman"/>
        </w:rPr>
        <w:t xml:space="preserve"> Stop</w:t>
      </w:r>
    </w:p>
    <w:p w:rsidRPr="00494AD2" w:rsidR="3B257412" w:rsidP="3B257412" w:rsidRDefault="3B257412" w14:paraId="54885FB8" w14:textId="6B188192">
      <w:pPr>
        <w:pStyle w:val="Heading4"/>
        <w:rPr>
          <w:rFonts w:eastAsia="Times New Roman"/>
        </w:rPr>
      </w:pPr>
    </w:p>
    <w:p w:rsidRPr="00494AD2" w:rsidR="00463602" w:rsidRDefault="000A03AE" w14:paraId="40457CE5" w14:textId="6203C5D0">
      <w:pPr>
        <w:pStyle w:val="NormalWeb"/>
        <w:divId w:val="112360990"/>
      </w:pPr>
      <w:r w:rsidRPr="00494AD2">
        <w:t>4.8 Members may request a person to voluntarily provide identifying information, provided that:</w:t>
      </w:r>
    </w:p>
    <w:p w:rsidRPr="00494AD2" w:rsidR="3B257412" w:rsidP="3B257412" w:rsidRDefault="3B257412" w14:paraId="18026DF0" w14:textId="21AFF07A">
      <w:pPr>
        <w:pStyle w:val="NormalWeb"/>
      </w:pPr>
    </w:p>
    <w:p w:rsidRPr="00494AD2" w:rsidR="00463602" w:rsidP="0032190C" w:rsidRDefault="000A03AE" w14:paraId="44D53A7A" w14:textId="77777777">
      <w:pPr>
        <w:pStyle w:val="NormalWeb"/>
        <w:ind w:left="720"/>
        <w:divId w:val="112360990"/>
      </w:pPr>
      <w:r w:rsidRPr="00494AD2">
        <w:t>4.8.1 the member reasonably believes the interaction and any information requested serves a specific public safety purpose, including:</w:t>
      </w:r>
    </w:p>
    <w:p w:rsidRPr="00494AD2" w:rsidR="3B257412" w:rsidP="3B257412" w:rsidRDefault="3B257412" w14:paraId="18401D54" w14:textId="2FE0AE84">
      <w:pPr>
        <w:pStyle w:val="NormalWeb"/>
        <w:ind w:left="450"/>
      </w:pPr>
    </w:p>
    <w:p w:rsidRPr="00494AD2" w:rsidR="00463602" w:rsidP="0032190C" w:rsidRDefault="000A03AE" w14:paraId="433139A1" w14:textId="77777777">
      <w:pPr>
        <w:pStyle w:val="NormalWeb"/>
        <w:ind w:left="900" w:firstLine="540"/>
        <w:divId w:val="112360990"/>
      </w:pPr>
      <w:r w:rsidRPr="00494AD2">
        <w:t>4.8.1.1 assisting in locating a missing person;</w:t>
      </w:r>
    </w:p>
    <w:p w:rsidRPr="00494AD2" w:rsidR="3B257412" w:rsidP="3B257412" w:rsidRDefault="3B257412" w14:paraId="0A9418C4" w14:textId="1CFE003B">
      <w:pPr>
        <w:pStyle w:val="NormalWeb"/>
        <w:ind w:left="900"/>
      </w:pPr>
    </w:p>
    <w:p w:rsidRPr="00494AD2" w:rsidR="00463602" w:rsidP="0032190C" w:rsidRDefault="000A03AE" w14:paraId="527CB120" w14:textId="77777777">
      <w:pPr>
        <w:pStyle w:val="NormalWeb"/>
        <w:ind w:left="900" w:firstLine="540"/>
        <w:divId w:val="112360990"/>
      </w:pPr>
      <w:r w:rsidRPr="00494AD2">
        <w:t>4.8.1.2 an objectively reasonable concern for a person’s immediate safety;</w:t>
      </w:r>
    </w:p>
    <w:p w:rsidRPr="00494AD2" w:rsidR="3B257412" w:rsidP="3B257412" w:rsidRDefault="3B257412" w14:paraId="2D7009FA" w14:textId="79F30A5E">
      <w:pPr>
        <w:pStyle w:val="NormalWeb"/>
        <w:ind w:left="900"/>
      </w:pPr>
    </w:p>
    <w:p w:rsidRPr="00494AD2" w:rsidR="00463602" w:rsidP="0032190C" w:rsidRDefault="000A03AE" w14:paraId="14A3F816" w14:textId="77777777">
      <w:pPr>
        <w:pStyle w:val="NormalWeb"/>
        <w:ind w:left="1440"/>
        <w:divId w:val="112360990"/>
      </w:pPr>
      <w:r w:rsidRPr="00494AD2">
        <w:t>4.8.1.3 assisting a person in distress to refer them to health, substance use, mental health, or other support services; or</w:t>
      </w:r>
    </w:p>
    <w:p w:rsidRPr="00494AD2" w:rsidR="3B257412" w:rsidP="3B257412" w:rsidRDefault="3B257412" w14:paraId="3AA218A2" w14:textId="468BA86E">
      <w:pPr>
        <w:pStyle w:val="NormalWeb"/>
        <w:ind w:left="900"/>
      </w:pPr>
    </w:p>
    <w:p w:rsidRPr="00494AD2" w:rsidR="00463602" w:rsidP="0032190C" w:rsidRDefault="000A03AE" w14:paraId="71712733" w14:textId="77777777">
      <w:pPr>
        <w:pStyle w:val="NormalWeb"/>
        <w:ind w:left="900" w:firstLine="540"/>
        <w:divId w:val="112360990"/>
      </w:pPr>
      <w:r w:rsidRPr="00494AD2">
        <w:t>4.8.1.4 as part of the response to a call for service.</w:t>
      </w:r>
    </w:p>
    <w:p w:rsidRPr="00494AD2" w:rsidR="3B257412" w:rsidP="3B257412" w:rsidRDefault="3B257412" w14:paraId="19BFE8C7" w14:textId="1844B245">
      <w:pPr>
        <w:pStyle w:val="NormalWeb"/>
        <w:ind w:left="900"/>
      </w:pPr>
    </w:p>
    <w:p w:rsidRPr="00494AD2" w:rsidR="00463602" w:rsidP="0032190C" w:rsidRDefault="000A03AE" w14:paraId="1CF9CD1C" w14:textId="77777777">
      <w:pPr>
        <w:pStyle w:val="NormalWeb"/>
        <w:ind w:left="720"/>
        <w:divId w:val="112360990"/>
      </w:pPr>
      <w:r w:rsidRPr="00494AD2">
        <w:t>4.8.2 the member informs the person of the reason or purpose of the interaction of the request; and</w:t>
      </w:r>
    </w:p>
    <w:p w:rsidRPr="00494AD2" w:rsidR="3B257412" w:rsidP="3B257412" w:rsidRDefault="3B257412" w14:paraId="62D9727F" w14:textId="3D7B3DA6">
      <w:pPr>
        <w:pStyle w:val="NormalWeb"/>
        <w:ind w:left="450"/>
      </w:pPr>
    </w:p>
    <w:p w:rsidRPr="00494AD2" w:rsidR="00463602" w:rsidP="0032190C" w:rsidRDefault="000A03AE" w14:paraId="363E6F22" w14:textId="77777777">
      <w:pPr>
        <w:pStyle w:val="NormalWeb"/>
        <w:ind w:left="720"/>
        <w:divId w:val="112360990"/>
      </w:pPr>
      <w:r w:rsidRPr="00494AD2">
        <w:t xml:space="preserve">4.8.3 the </w:t>
      </w:r>
      <w:proofErr w:type="gramStart"/>
      <w:r w:rsidRPr="00494AD2">
        <w:t>member takes</w:t>
      </w:r>
      <w:proofErr w:type="gramEnd"/>
      <w:r w:rsidRPr="00494AD2">
        <w:t xml:space="preserve"> steps to ensure the information is provided voluntarily, including but not limited to advising the person that they are not required to answer any questions and are free to leave.</w:t>
      </w:r>
    </w:p>
    <w:p w:rsidRPr="00494AD2" w:rsidR="3B257412" w:rsidP="3B257412" w:rsidRDefault="3B257412" w14:paraId="5FD8BAEA" w14:textId="49654B02">
      <w:pPr>
        <w:pStyle w:val="NormalWeb"/>
        <w:ind w:left="450"/>
      </w:pPr>
    </w:p>
    <w:p w:rsidRPr="00494AD2" w:rsidR="00463602" w:rsidRDefault="000A03AE" w14:paraId="143A3B87" w14:textId="77777777">
      <w:pPr>
        <w:pStyle w:val="Heading4"/>
        <w:divId w:val="112360990"/>
        <w:rPr>
          <w:rFonts w:eastAsia="Times New Roman"/>
        </w:rPr>
      </w:pPr>
      <w:r w:rsidRPr="00494AD2">
        <w:rPr>
          <w:rFonts w:eastAsia="Times New Roman"/>
        </w:rPr>
        <w:t xml:space="preserve">Documenting a </w:t>
      </w:r>
      <w:proofErr w:type="gramStart"/>
      <w:r w:rsidRPr="00494AD2">
        <w:rPr>
          <w:rFonts w:eastAsia="Times New Roman"/>
        </w:rPr>
        <w:t>Police</w:t>
      </w:r>
      <w:proofErr w:type="gramEnd"/>
      <w:r w:rsidRPr="00494AD2">
        <w:rPr>
          <w:rFonts w:eastAsia="Times New Roman"/>
        </w:rPr>
        <w:t xml:space="preserve"> Stop</w:t>
      </w:r>
    </w:p>
    <w:p w:rsidRPr="00494AD2" w:rsidR="3B257412" w:rsidP="3B257412" w:rsidRDefault="3B257412" w14:paraId="637E9B66" w14:textId="59C3C6F3">
      <w:pPr>
        <w:pStyle w:val="NormalWeb"/>
      </w:pPr>
    </w:p>
    <w:p w:rsidRPr="00494AD2" w:rsidR="00463602" w:rsidRDefault="000A03AE" w14:paraId="190A6B29" w14:textId="1341DA60">
      <w:pPr>
        <w:pStyle w:val="NormalWeb"/>
        <w:divId w:val="112360990"/>
      </w:pPr>
      <w:r w:rsidRPr="00494AD2">
        <w:t xml:space="preserve">4.9 A </w:t>
      </w:r>
      <w:proofErr w:type="gramStart"/>
      <w:r w:rsidRPr="00494AD2">
        <w:t>Police</w:t>
      </w:r>
      <w:proofErr w:type="gramEnd"/>
      <w:r w:rsidRPr="00494AD2">
        <w:t xml:space="preserve"> Stop report should not be used to document any incident for which a General Occurrence Report would normally be submitted.</w:t>
      </w:r>
    </w:p>
    <w:p w:rsidRPr="00494AD2" w:rsidR="3B257412" w:rsidP="3B257412" w:rsidRDefault="3B257412" w14:paraId="4E7C855F" w14:textId="6F2971CF">
      <w:pPr>
        <w:pStyle w:val="NormalWeb"/>
      </w:pPr>
    </w:p>
    <w:p w:rsidRPr="00494AD2" w:rsidR="004E0AF6" w:rsidP="004E0AF6" w:rsidRDefault="004E0AF6" w14:paraId="60633FBB" w14:textId="3547DA5E">
      <w:pPr>
        <w:pStyle w:val="NormalWeb"/>
        <w:ind w:left="720"/>
        <w:divId w:val="112360990"/>
      </w:pPr>
      <w:r w:rsidRPr="00494AD2">
        <w:t xml:space="preserve">4.9.1 If a detention, arrest, or application of statutory authority exists and is appropriate, then any stop that is conducted is not considered a </w:t>
      </w:r>
      <w:proofErr w:type="gramStart"/>
      <w:r w:rsidRPr="00494AD2">
        <w:t>police</w:t>
      </w:r>
      <w:proofErr w:type="gramEnd"/>
      <w:r w:rsidRPr="00494AD2">
        <w:t xml:space="preserve"> stop and only a general occurrence report needs to be submitted.</w:t>
      </w:r>
    </w:p>
    <w:p w:rsidRPr="00494AD2" w:rsidR="3B257412" w:rsidP="3B257412" w:rsidRDefault="3B257412" w14:paraId="4217940C" w14:textId="46347B74">
      <w:pPr>
        <w:pStyle w:val="NormalWeb"/>
        <w:ind w:left="720"/>
      </w:pPr>
    </w:p>
    <w:p w:rsidRPr="00494AD2" w:rsidR="00463602" w:rsidRDefault="000A03AE" w14:paraId="3FBDB174" w14:textId="77777777">
      <w:pPr>
        <w:pStyle w:val="NormalWeb"/>
        <w:divId w:val="112360990"/>
      </w:pPr>
      <w:r w:rsidRPr="00494AD2">
        <w:t xml:space="preserve">4.10 When a member conducts a </w:t>
      </w:r>
      <w:proofErr w:type="gramStart"/>
      <w:r w:rsidRPr="00494AD2">
        <w:t>police</w:t>
      </w:r>
      <w:proofErr w:type="gramEnd"/>
      <w:r w:rsidRPr="00494AD2">
        <w:t xml:space="preserve"> stop, for which identifying information was requested, the member shall document the following in a PRIME Police Stop report:</w:t>
      </w:r>
    </w:p>
    <w:p w:rsidRPr="00494AD2" w:rsidR="3B257412" w:rsidP="3B257412" w:rsidRDefault="3B257412" w14:paraId="19384E61" w14:textId="65F9B2EF">
      <w:pPr>
        <w:pStyle w:val="NormalWeb"/>
      </w:pPr>
    </w:p>
    <w:p w:rsidRPr="00494AD2" w:rsidR="00463602" w:rsidP="0032190C" w:rsidRDefault="000A03AE" w14:paraId="6B4D7366" w14:textId="77777777">
      <w:pPr>
        <w:pStyle w:val="NormalWeb"/>
        <w:ind w:left="720"/>
        <w:divId w:val="112360990"/>
      </w:pPr>
      <w:r w:rsidRPr="00494AD2">
        <w:t xml:space="preserve">4.10.1 the </w:t>
      </w:r>
      <w:proofErr w:type="gramStart"/>
      <w:r w:rsidRPr="00494AD2">
        <w:t>public safety purpose</w:t>
      </w:r>
      <w:proofErr w:type="gramEnd"/>
      <w:r w:rsidRPr="00494AD2">
        <w:t xml:space="preserve"> or objective of the police stop in sufficient detail to articulate the reason for the interaction;</w:t>
      </w:r>
    </w:p>
    <w:p w:rsidRPr="00494AD2" w:rsidR="3B257412" w:rsidP="3B257412" w:rsidRDefault="3B257412" w14:paraId="0397600B" w14:textId="5BB04E14">
      <w:pPr>
        <w:pStyle w:val="NormalWeb"/>
        <w:ind w:left="450"/>
      </w:pPr>
    </w:p>
    <w:p w:rsidRPr="00494AD2" w:rsidR="00463602" w:rsidP="0032190C" w:rsidRDefault="000A03AE" w14:paraId="1550FC1B" w14:textId="77777777">
      <w:pPr>
        <w:pStyle w:val="NormalWeb"/>
        <w:ind w:left="450" w:firstLine="270"/>
        <w:divId w:val="112360990"/>
      </w:pPr>
      <w:r w:rsidRPr="00494AD2">
        <w:t>4.10.2 identifying information collected or provided; and</w:t>
      </w:r>
    </w:p>
    <w:p w:rsidRPr="00494AD2" w:rsidR="3B257412" w:rsidP="3B257412" w:rsidRDefault="3B257412" w14:paraId="3998ADEC" w14:textId="5294D4D0">
      <w:pPr>
        <w:pStyle w:val="NormalWeb"/>
        <w:ind w:left="450"/>
      </w:pPr>
    </w:p>
    <w:p w:rsidRPr="00494AD2" w:rsidR="00463602" w:rsidP="0032190C" w:rsidRDefault="000A03AE" w14:paraId="5EE44896" w14:textId="20912536">
      <w:pPr>
        <w:pStyle w:val="NormalWeb"/>
        <w:ind w:left="450" w:firstLine="270"/>
        <w:divId w:val="112360990"/>
      </w:pPr>
      <w:r w:rsidRPr="00494AD2">
        <w:t xml:space="preserve">4.10.3 </w:t>
      </w:r>
      <w:proofErr w:type="gramStart"/>
      <w:r w:rsidRPr="00494AD2">
        <w:t>factual information</w:t>
      </w:r>
      <w:proofErr w:type="gramEnd"/>
      <w:r w:rsidRPr="00494AD2">
        <w:t xml:space="preserve"> and/or observations from the police stop.</w:t>
      </w:r>
    </w:p>
    <w:p w:rsidRPr="00494AD2" w:rsidR="3B257412" w:rsidP="3B257412" w:rsidRDefault="3B257412" w14:paraId="7E8D7FEC" w14:textId="4F0607D8">
      <w:pPr>
        <w:pStyle w:val="NormalWeb"/>
        <w:ind w:left="450"/>
      </w:pPr>
    </w:p>
    <w:p w:rsidRPr="00494AD2" w:rsidR="004E0AF6" w:rsidP="004E0AF6" w:rsidRDefault="004E0AF6" w14:paraId="7B4D5305" w14:textId="2DA19A9A">
      <w:pPr>
        <w:pStyle w:val="NormalWeb"/>
        <w:divId w:val="112360990"/>
      </w:pPr>
      <w:r w:rsidRPr="00494AD2">
        <w:t>4.11</w:t>
      </w:r>
      <w:r w:rsidRPr="00494AD2" w:rsidR="00DA1260">
        <w:t xml:space="preserve"> To create a </w:t>
      </w:r>
      <w:proofErr w:type="gramStart"/>
      <w:r w:rsidRPr="00494AD2" w:rsidR="00DA1260">
        <w:t>Police</w:t>
      </w:r>
      <w:proofErr w:type="gramEnd"/>
      <w:r w:rsidRPr="00494AD2" w:rsidR="00DA1260">
        <w:t xml:space="preserve"> Stop Report, add a Street Check in PRIME and select a text </w:t>
      </w:r>
      <w:r w:rsidRPr="00494AD2" w:rsidR="000A03AE">
        <w:t xml:space="preserve">page text </w:t>
      </w:r>
      <w:r w:rsidRPr="00494AD2" w:rsidR="00DA1260">
        <w:t>type of Street Check with the Police Stop template added.  No additional text pages are required outside of completing the Police Stop template.</w:t>
      </w:r>
    </w:p>
    <w:p w:rsidRPr="00494AD2" w:rsidR="3B257412" w:rsidP="3B257412" w:rsidRDefault="3B257412" w14:paraId="7B059161" w14:textId="537F6555">
      <w:pPr>
        <w:pStyle w:val="NormalWeb"/>
      </w:pPr>
    </w:p>
    <w:p w:rsidRPr="00494AD2" w:rsidR="00DA1260" w:rsidP="004E0AF6" w:rsidRDefault="00DA1260" w14:paraId="113E0C1A" w14:textId="092A3A78">
      <w:pPr>
        <w:pStyle w:val="NormalWeb"/>
        <w:divId w:val="112360990"/>
      </w:pPr>
      <w:r w:rsidRPr="00494AD2">
        <w:t xml:space="preserve">4.12 For situations where an arrest or detention results from a </w:t>
      </w:r>
      <w:proofErr w:type="gramStart"/>
      <w:r w:rsidRPr="00494AD2">
        <w:t>Police</w:t>
      </w:r>
      <w:proofErr w:type="gramEnd"/>
      <w:r w:rsidRPr="00494AD2">
        <w:t xml:space="preserve"> Stop, both a General Occurrence Report and a </w:t>
      </w:r>
      <w:proofErr w:type="gramStart"/>
      <w:r w:rsidRPr="00494AD2">
        <w:t>Police</w:t>
      </w:r>
      <w:proofErr w:type="gramEnd"/>
      <w:r w:rsidRPr="00494AD2">
        <w:t xml:space="preserve"> Stop entry will </w:t>
      </w:r>
      <w:r w:rsidRPr="00494AD2" w:rsidR="000A03AE">
        <w:t xml:space="preserve">need to </w:t>
      </w:r>
      <w:r w:rsidRPr="00494AD2">
        <w:t>be created and related to one another within the PRIME system.  Where the Police Stop entry is missing, it will be created by the Quality Review staff with a notification to the officer to review the entry for accuracy.</w:t>
      </w:r>
    </w:p>
    <w:p w:rsidRPr="00494AD2" w:rsidR="3B257412" w:rsidP="3B257412" w:rsidRDefault="3B257412" w14:paraId="5E1FB262" w14:textId="14FBD743">
      <w:pPr>
        <w:pStyle w:val="NormalWeb"/>
      </w:pPr>
    </w:p>
    <w:p w:rsidRPr="00494AD2" w:rsidR="00463602" w:rsidRDefault="000A03AE" w14:paraId="76C185D8" w14:textId="77777777">
      <w:pPr>
        <w:pStyle w:val="Heading1"/>
        <w:divId w:val="112360990"/>
        <w:rPr>
          <w:rFonts w:eastAsia="Times New Roman"/>
        </w:rPr>
      </w:pPr>
      <w:r w:rsidRPr="115CABC1" w:rsidR="000A03AE">
        <w:rPr>
          <w:rFonts w:eastAsia="Times New Roman"/>
        </w:rPr>
        <w:t>5.0 Audit</w:t>
      </w:r>
    </w:p>
    <w:p w:rsidR="115CABC1" w:rsidP="115CABC1" w:rsidRDefault="115CABC1" w14:paraId="1849652D" w14:textId="75F90ED0">
      <w:pPr>
        <w:pStyle w:val="NormalWeb"/>
      </w:pPr>
    </w:p>
    <w:p w:rsidRPr="00494AD2" w:rsidR="00463602" w:rsidRDefault="003D0114" w14:paraId="7938AA20" w14:textId="57775461">
      <w:pPr>
        <w:pStyle w:val="NormalWeb"/>
        <w:divId w:val="112360990"/>
      </w:pPr>
      <w:r w:rsidR="003D0114">
        <w:rPr/>
        <w:t xml:space="preserve">5.1 </w:t>
      </w:r>
      <w:r w:rsidR="000A03AE">
        <w:rPr/>
        <w:t xml:space="preserve">An audit of police </w:t>
      </w:r>
      <w:r w:rsidR="000A03AE">
        <w:rPr/>
        <w:t>stop</w:t>
      </w:r>
      <w:r w:rsidR="000A03AE">
        <w:rPr/>
        <w:t xml:space="preserve"> interactions that resulted in a voluntary request for </w:t>
      </w:r>
      <w:r w:rsidR="000A03AE">
        <w:rPr/>
        <w:t>identifying</w:t>
      </w:r>
      <w:r w:rsidR="000A03AE">
        <w:rPr/>
        <w:t xml:space="preserve"> information shall be conducted on a representative sample on an annual basis</w:t>
      </w:r>
      <w:r w:rsidR="000A03AE">
        <w:rPr/>
        <w:t>.</w:t>
      </w:r>
      <w:r w:rsidR="00D44BB5">
        <w:rPr/>
        <w:t xml:space="preserve">  </w:t>
      </w:r>
      <w:r w:rsidR="00D44BB5">
        <w:rPr/>
        <w:t>The audit must include consideration of:</w:t>
      </w:r>
    </w:p>
    <w:p w:rsidR="115CABC1" w:rsidP="115CABC1" w:rsidRDefault="115CABC1" w14:paraId="29F0D9E9" w14:textId="4D7CD09A">
      <w:pPr>
        <w:pStyle w:val="NormalWeb"/>
      </w:pPr>
    </w:p>
    <w:p w:rsidRPr="00494AD2" w:rsidR="00D44BB5" w:rsidP="00D44BB5" w:rsidRDefault="00D44BB5" w14:paraId="527C0716" w14:textId="4B1C5355">
      <w:pPr>
        <w:ind w:firstLine="720"/>
        <w:divId w:val="112360990"/>
        <w:rPr>
          <w:rFonts w:eastAsia="Times New Roman"/>
          <w:color w:val="000000"/>
        </w:rPr>
      </w:pPr>
      <w:r w:rsidRPr="00494AD2">
        <w:rPr>
          <w:rFonts w:eastAsia="Times New Roman"/>
          <w:color w:val="000000"/>
        </w:rPr>
        <w:t>5.1.1 whether the scoring is appropriate to the circumstances of the interaction;</w:t>
      </w:r>
    </w:p>
    <w:p w:rsidRPr="00494AD2" w:rsidR="001C0B6A" w:rsidP="00D44BB5" w:rsidRDefault="001C0B6A" w14:paraId="405204A3" w14:textId="77777777">
      <w:pPr>
        <w:ind w:firstLine="720"/>
        <w:divId w:val="112360990"/>
        <w:rPr>
          <w:rFonts w:eastAsia="Times New Roman"/>
          <w:color w:val="000000"/>
        </w:rPr>
      </w:pPr>
    </w:p>
    <w:p w:rsidRPr="00494AD2" w:rsidR="00D44BB5" w:rsidP="00D44BB5" w:rsidRDefault="00D44BB5" w14:paraId="7B28C2D0" w14:textId="51CBDC77">
      <w:pPr>
        <w:ind w:left="720"/>
        <w:divId w:val="112360990"/>
        <w:rPr>
          <w:rFonts w:eastAsia="Times New Roman"/>
          <w:color w:val="000000"/>
        </w:rPr>
      </w:pPr>
      <w:r w:rsidRPr="00494AD2">
        <w:rPr>
          <w:rFonts w:eastAsia="Times New Roman"/>
          <w:color w:val="000000"/>
        </w:rPr>
        <w:t>5.1.2 whether the reasons for the interaction and the request for identifying information have been articulated sufficiently;</w:t>
      </w:r>
    </w:p>
    <w:p w:rsidRPr="00494AD2" w:rsidR="00D44BB5" w:rsidP="00D44BB5" w:rsidRDefault="00D44BB5" w14:paraId="14D5A543" w14:textId="77777777">
      <w:pPr>
        <w:ind w:left="720"/>
        <w:divId w:val="112360990"/>
        <w:rPr>
          <w:rFonts w:eastAsia="Times New Roman"/>
          <w:color w:val="000000"/>
        </w:rPr>
      </w:pPr>
    </w:p>
    <w:p w:rsidRPr="00494AD2" w:rsidR="00D44BB5" w:rsidP="00D44BB5" w:rsidRDefault="00D44BB5" w14:paraId="65C68E03" w14:textId="5E057D78">
      <w:pPr>
        <w:ind w:firstLine="720"/>
        <w:divId w:val="112360990"/>
        <w:rPr>
          <w:rFonts w:eastAsia="Times New Roman"/>
          <w:color w:val="000000"/>
        </w:rPr>
      </w:pPr>
      <w:r w:rsidRPr="00494AD2">
        <w:rPr>
          <w:rFonts w:eastAsia="Times New Roman"/>
          <w:color w:val="000000"/>
        </w:rPr>
        <w:t>5.1.3 whether the inclusion of identifying information in the record is justifiable;</w:t>
      </w:r>
    </w:p>
    <w:p w:rsidRPr="00494AD2" w:rsidR="00D44BB5" w:rsidP="00D44BB5" w:rsidRDefault="00D44BB5" w14:paraId="13AB482D" w14:textId="77777777">
      <w:pPr>
        <w:ind w:firstLine="720"/>
        <w:divId w:val="112360990"/>
        <w:rPr>
          <w:rFonts w:eastAsia="Times New Roman"/>
          <w:color w:val="000000"/>
        </w:rPr>
      </w:pPr>
    </w:p>
    <w:p w:rsidRPr="00494AD2" w:rsidR="00D44BB5" w:rsidP="00D44BB5" w:rsidRDefault="00D44BB5" w14:paraId="0D42EB06" w14:textId="00C0403E">
      <w:pPr>
        <w:ind w:left="720"/>
        <w:divId w:val="112360990"/>
        <w:rPr>
          <w:rFonts w:eastAsia="Times New Roman"/>
          <w:color w:val="000000"/>
        </w:rPr>
      </w:pPr>
      <w:r w:rsidRPr="115CABC1" w:rsidR="00D44BB5">
        <w:rPr>
          <w:rFonts w:eastAsia="Times New Roman"/>
          <w:color w:val="000000" w:themeColor="text1" w:themeTint="FF" w:themeShade="FF"/>
        </w:rPr>
        <w:t xml:space="preserve">5.1.4 providing </w:t>
      </w:r>
      <w:r w:rsidRPr="115CABC1" w:rsidR="00D44BB5">
        <w:rPr>
          <w:rFonts w:eastAsia="Times New Roman"/>
          <w:color w:val="000000" w:themeColor="text1" w:themeTint="FF" w:themeShade="FF"/>
        </w:rPr>
        <w:t>direction</w:t>
      </w:r>
      <w:r w:rsidRPr="115CABC1" w:rsidR="00D44BB5">
        <w:rPr>
          <w:rFonts w:eastAsia="Times New Roman"/>
          <w:color w:val="000000" w:themeColor="text1" w:themeTint="FF" w:themeShade="FF"/>
        </w:rPr>
        <w:t xml:space="preserve"> to the officer if the interaction is not consistent with the policy and procedures of the Department or </w:t>
      </w:r>
      <w:r w:rsidRPr="115CABC1" w:rsidR="00D44BB5">
        <w:rPr>
          <w:rFonts w:eastAsia="Times New Roman"/>
          <w:i w:val="1"/>
          <w:iCs w:val="1"/>
          <w:color w:val="000000" w:themeColor="text1" w:themeTint="FF" w:themeShade="FF"/>
        </w:rPr>
        <w:t>BC Provincial Policing Standards</w:t>
      </w:r>
      <w:r w:rsidRPr="115CABC1" w:rsidR="00D44BB5">
        <w:rPr>
          <w:rFonts w:eastAsia="Times New Roman"/>
          <w:color w:val="000000" w:themeColor="text1" w:themeTint="FF" w:themeShade="FF"/>
        </w:rPr>
        <w:t>;</w:t>
      </w:r>
    </w:p>
    <w:p w:rsidR="115CABC1" w:rsidP="115CABC1" w:rsidRDefault="115CABC1" w14:paraId="03EB66C0" w14:textId="618C5467">
      <w:pPr>
        <w:ind w:left="720"/>
        <w:rPr>
          <w:rFonts w:eastAsia="Times New Roman"/>
          <w:color w:val="000000" w:themeColor="text1" w:themeTint="FF" w:themeShade="FF"/>
        </w:rPr>
      </w:pPr>
    </w:p>
    <w:p w:rsidRPr="00D44BB5" w:rsidR="00D44BB5" w:rsidP="00D44BB5" w:rsidRDefault="00D44BB5" w14:paraId="17ED0101" w14:textId="06EA3262">
      <w:pPr>
        <w:pStyle w:val="NormalWeb"/>
        <w:ind w:left="720"/>
        <w:divId w:val="112360990"/>
      </w:pPr>
      <w:r w:rsidRPr="00494AD2">
        <w:rPr>
          <w:rFonts w:eastAsia="Times New Roman"/>
          <w:color w:val="000000"/>
        </w:rPr>
        <w:t>5.1.5 ensuring that any identifying information is removed if either the initial collection or ongoing retention of the record is not justifiable.</w:t>
      </w:r>
    </w:p>
    <w:sectPr w:rsidRPr="00D44BB5" w:rsidR="00D44BB5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Italic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51E4E"/>
    <w:multiLevelType w:val="multilevel"/>
    <w:tmpl w:val="B978E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389A2726"/>
    <w:multiLevelType w:val="multilevel"/>
    <w:tmpl w:val="3E78D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447893059">
    <w:abstractNumId w:val="0"/>
  </w:num>
  <w:num w:numId="2" w16cid:durableId="1815022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919"/>
    <w:rsid w:val="000A03AE"/>
    <w:rsid w:val="001C0B6A"/>
    <w:rsid w:val="00282919"/>
    <w:rsid w:val="002C4FF4"/>
    <w:rsid w:val="0032190C"/>
    <w:rsid w:val="003C31DB"/>
    <w:rsid w:val="003D0114"/>
    <w:rsid w:val="004037A9"/>
    <w:rsid w:val="00463602"/>
    <w:rsid w:val="00494AD2"/>
    <w:rsid w:val="004C2412"/>
    <w:rsid w:val="004C5F80"/>
    <w:rsid w:val="004C7857"/>
    <w:rsid w:val="004E0AF6"/>
    <w:rsid w:val="005241B0"/>
    <w:rsid w:val="0053432A"/>
    <w:rsid w:val="005735CA"/>
    <w:rsid w:val="006218F5"/>
    <w:rsid w:val="00676620"/>
    <w:rsid w:val="00856EF0"/>
    <w:rsid w:val="00A32439"/>
    <w:rsid w:val="00A643FA"/>
    <w:rsid w:val="00A64A06"/>
    <w:rsid w:val="00A674A8"/>
    <w:rsid w:val="00AE41FC"/>
    <w:rsid w:val="00B410BA"/>
    <w:rsid w:val="00BC1879"/>
    <w:rsid w:val="00BD7B1F"/>
    <w:rsid w:val="00C13A84"/>
    <w:rsid w:val="00C2258A"/>
    <w:rsid w:val="00C94927"/>
    <w:rsid w:val="00CC5EC3"/>
    <w:rsid w:val="00D44BB5"/>
    <w:rsid w:val="00DA1260"/>
    <w:rsid w:val="00DE5B5C"/>
    <w:rsid w:val="00E3103F"/>
    <w:rsid w:val="00EB316D"/>
    <w:rsid w:val="00EF71C1"/>
    <w:rsid w:val="00F4462D"/>
    <w:rsid w:val="0C4D5EFD"/>
    <w:rsid w:val="0E5B2A07"/>
    <w:rsid w:val="115CABC1"/>
    <w:rsid w:val="3B257412"/>
    <w:rsid w:val="4A369A12"/>
    <w:rsid w:val="4F2CFE06"/>
    <w:rsid w:val="59A4B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54CF39E5"/>
  <w15:chartTrackingRefBased/>
  <w15:docId w15:val="{E3C31FA5-1240-4FC0-8A66-3AFCD49D6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/>
      <w:outlineLvl w:val="3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msonormal0" w:customStyle="1">
    <w:name w:val="msonormal"/>
    <w:basedOn w:val="Normal"/>
    <w:pPr>
      <w:spacing w:before="100" w:beforeAutospacing="1" w:after="100" w:afterAutospacing="1"/>
    </w:pPr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styleId="confluence-embedded-file-wrapper" w:customStyle="1">
    <w:name w:val="confluence-embedded-file-wrapper"/>
    <w:basedOn w:val="DefaultParagraphFont"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Heading4Char" w:customStyle="1">
    <w:name w:val="Heading 4 Char"/>
    <w:basedOn w:val="DefaultParagraphFont"/>
    <w:link w:val="Heading4"/>
    <w:uiPriority w:val="9"/>
    <w:semiHidden/>
    <w:rPr>
      <w:rFonts w:asciiTheme="majorHAnsi" w:hAnsiTheme="majorHAnsi" w:eastAsiaTheme="majorEastAsia" w:cstheme="majorBidi"/>
      <w:i/>
      <w:iCs/>
      <w:color w:val="2F5496" w:themeColor="accent1" w:themeShade="BF"/>
      <w:sz w:val="24"/>
      <w:szCs w:val="24"/>
    </w:rPr>
  </w:style>
  <w:style w:type="character" w:styleId="icon" w:customStyle="1">
    <w:name w:val="icon"/>
    <w:basedOn w:val="DefaultParagraphFont"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C4F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4FF4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C4FF4"/>
    <w:rPr>
      <w:rFonts w:eastAsiaTheme="minorEastAsi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FF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C4FF4"/>
    <w:rPr>
      <w:rFonts w:eastAsiaTheme="minorEastAsia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4FF4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C4FF4"/>
    <w:rPr>
      <w:rFonts w:ascii="Segoe UI" w:hAnsi="Segoe UI" w:cs="Segoe UI" w:eastAsiaTheme="minorEastAsia"/>
      <w:sz w:val="18"/>
      <w:szCs w:val="18"/>
    </w:rPr>
  </w:style>
  <w:style w:type="character" w:styleId="fontstyle01" w:customStyle="1">
    <w:name w:val="fontstyle01"/>
    <w:basedOn w:val="DefaultParagraphFont"/>
    <w:rsid w:val="00D44BB5"/>
    <w:rPr>
      <w:rFonts w:hint="default" w:ascii="Calibri" w:hAnsi="Calibri" w:cs="Calibri"/>
      <w:b w:val="0"/>
      <w:bCs w:val="0"/>
      <w:i w:val="0"/>
      <w:iCs w:val="0"/>
      <w:color w:val="000000"/>
      <w:sz w:val="24"/>
      <w:szCs w:val="24"/>
    </w:rPr>
  </w:style>
  <w:style w:type="character" w:styleId="fontstyle21" w:customStyle="1">
    <w:name w:val="fontstyle21"/>
    <w:basedOn w:val="DefaultParagraphFont"/>
    <w:rsid w:val="00D44BB5"/>
    <w:rPr>
      <w:rFonts w:hint="default" w:ascii="Calibri-Italic" w:hAnsi="Calibri-Italic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3598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9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77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22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367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363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3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25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667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9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6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unicode"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tmp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https://www2.gov.bc.ca/gov/content/justice/criminal-justice/policing-in-bc/policing-standards/6-2/6-2-1-police-stops" TargetMode="External" Id="R05d8b1ca5a2340e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9567e1-83d8-4897-b5d1-b0d8421dd75e" xsi:nil="true"/>
    <LastUpdate xmlns="3527253d-3441-440b-9df8-103a0fbc9f08" xsi:nil="true"/>
    <d02f785aaa284a228b7ed58a4ea36200 xmlns="3527253d-3441-440b-9df8-103a0fbc9f08">
      <Terms xmlns="http://schemas.microsoft.com/office/infopath/2007/PartnerControls"/>
    </d02f785aaa284a228b7ed58a4ea36200>
    <_Flow_SignoffStatus xmlns="3527253d-3441-440b-9df8-103a0fbc9f08" xsi:nil="true"/>
    <SLT xmlns="3527253d-3441-440b-9df8-103a0fbc9f08">true</SLT>
    <_x0032_024ReviewNotes xmlns="3527253d-3441-440b-9df8-103a0fbc9f08" xsi:nil="true"/>
    <Board xmlns="3527253d-3441-440b-9df8-103a0fbc9f08">true</Board>
    <OIC_x002f_Dir_x002e_ xmlns="3527253d-3441-440b-9df8-103a0fbc9f08">
      <UserInfo>
        <DisplayName/>
        <AccountId xsi:nil="true"/>
        <AccountType/>
      </UserInfo>
    </OIC_x002f_Dir_x002e_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01F8EF56850544B4FC377D120AA11C" ma:contentTypeVersion="18" ma:contentTypeDescription="Create a new document." ma:contentTypeScope="" ma:versionID="a52dda60f7184498d88d3f31784af91e">
  <xsd:schema xmlns:xsd="http://www.w3.org/2001/XMLSchema" xmlns:xs="http://www.w3.org/2001/XMLSchema" xmlns:p="http://schemas.microsoft.com/office/2006/metadata/properties" xmlns:ns2="3527253d-3441-440b-9df8-103a0fbc9f08" xmlns:ns3="079567e1-83d8-4897-b5d1-b0d8421dd75e" targetNamespace="http://schemas.microsoft.com/office/2006/metadata/properties" ma:root="true" ma:fieldsID="ab22bf82a98d5c1de5dc0707fa05f7d1" ns2:_="" ns3:_="">
    <xsd:import namespace="3527253d-3441-440b-9df8-103a0fbc9f08"/>
    <xsd:import namespace="079567e1-83d8-4897-b5d1-b0d8421dd7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d02f785aaa284a228b7ed58a4ea36200" minOccurs="0"/>
                <xsd:element ref="ns3:TaxCatchAll" minOccurs="0"/>
                <xsd:element ref="ns2:_Flow_SignoffStatus" minOccurs="0"/>
                <xsd:element ref="ns2:LastUpdat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_x0032_024ReviewNotes" minOccurs="0"/>
                <xsd:element ref="ns2:MediaServiceSearchProperties" minOccurs="0"/>
                <xsd:element ref="ns2:SLT" minOccurs="0"/>
                <xsd:element ref="ns2:Board" minOccurs="0"/>
                <xsd:element ref="ns2:OIC_x002f_Dir_x002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27253d-3441-440b-9df8-103a0fbc9f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02f785aaa284a228b7ed58a4ea36200" ma:index="13" nillable="true" ma:taxonomy="true" ma:internalName="d02f785aaa284a228b7ed58a4ea36200" ma:taxonomyFieldName="Section" ma:displayName="Div. Owner" ma:default="" ma:fieldId="{d02f785a-aa28-4a22-8b7e-d58a4ea36200}" ma:sspId="49855fbc-350f-4446-b983-bd6062d0a2de" ma:termSetId="8ed8c9ea-7052-4c1d-a4d7-b9c10bffea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Flow_SignoffStatus" ma:index="15" nillable="true" ma:displayName="Current Status" ma:default="Under Review by Policy Cst." ma:format="Dropdown" ma:internalName="Sign_x002d_off_x0020_status">
      <xsd:simpleType>
        <xsd:restriction base="dms:Choice">
          <xsd:enumeration value="Under Review by Policy Cst."/>
          <xsd:enumeration value="Under Review by DC Admin"/>
          <xsd:enumeration value="Pending SLT Decision"/>
          <xsd:enumeration value="Pending Board Decision"/>
          <xsd:enumeration value="Approved"/>
        </xsd:restriction>
      </xsd:simpleType>
    </xsd:element>
    <xsd:element name="LastUpdate" ma:index="16" nillable="true" ma:displayName="Date Amended" ma:format="DateOnly" ma:internalName="LastUpdate">
      <xsd:simpleType>
        <xsd:restriction base="dms:DateTim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x0032_024ReviewNotes" ma:index="21" nillable="true" ma:displayName="2024 Review Notes" ma:format="Dropdown" ma:internalName="_x0032_024ReviewNotes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LT" ma:index="23" nillable="true" ma:displayName="SLT" ma:default="1" ma:format="Dropdown" ma:internalName="SLT">
      <xsd:simpleType>
        <xsd:restriction base="dms:Boolean"/>
      </xsd:simpleType>
    </xsd:element>
    <xsd:element name="Board" ma:index="24" nillable="true" ma:displayName="Board" ma:default="1" ma:format="Dropdown" ma:internalName="Board">
      <xsd:simpleType>
        <xsd:restriction base="dms:Boolean"/>
      </xsd:simpleType>
    </xsd:element>
    <xsd:element name="OIC_x002f_Dir_x002e_" ma:index="25" nillable="true" ma:displayName="OIC/Dir." ma:format="Dropdown" ma:list="UserInfo" ma:SharePointGroup="0" ma:internalName="OIC_x002f_Dir_x002e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567e1-83d8-4897-b5d1-b0d8421dd75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4a3309a-f36a-4c82-90df-dc174bd51024}" ma:internalName="TaxCatchAll" ma:showField="CatchAllData" ma:web="079567e1-83d8-4897-b5d1-b0d8421dd7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19A9AC-301C-4DCC-B3EF-A8FC497F84F9}">
  <ds:schemaRefs>
    <ds:schemaRef ds:uri="http://purl.org/dc/elements/1.1/"/>
    <ds:schemaRef ds:uri="http://www.w3.org/XML/1998/namespace"/>
    <ds:schemaRef ds:uri="http://schemas.microsoft.com/office/2006/documentManagement/types"/>
    <ds:schemaRef ds:uri="079567e1-83d8-4897-b5d1-b0d8421dd75e"/>
    <ds:schemaRef ds:uri="http://schemas.microsoft.com/office/infopath/2007/PartnerControls"/>
    <ds:schemaRef ds:uri="http://purl.org/dc/dcmitype/"/>
    <ds:schemaRef ds:uri="http://purl.org/dc/terms/"/>
    <ds:schemaRef ds:uri="http://schemas.openxmlformats.org/package/2006/metadata/core-properties"/>
    <ds:schemaRef ds:uri="3527253d-3441-440b-9df8-103a0fbc9f08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0690350-4915-4DC7-A069-D1D4718DEA6C}"/>
</file>

<file path=customXml/itemProps3.xml><?xml version="1.0" encoding="utf-8"?>
<ds:datastoreItem xmlns:ds="http://schemas.openxmlformats.org/officeDocument/2006/customXml" ds:itemID="{34184904-8151-4C4D-B5A4-49101F2F3F6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OB020 - Police Stops</dc:title>
  <dc:subject/>
  <dc:creator>Wilson, Ryan</dc:creator>
  <keywords/>
  <dc:description/>
  <lastModifiedBy>Wilson, Ryan</lastModifiedBy>
  <revision>4</revision>
  <dcterms:created xsi:type="dcterms:W3CDTF">2025-12-18T19:04:00.0000000Z</dcterms:created>
  <dcterms:modified xsi:type="dcterms:W3CDTF">2026-01-07T22:03:56.4859643Z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f9d720f941ddf081fe02a43623d24af897bef3438356abc0680c1f88b10adc4b</vt:lpwstr>
  </property>
  <property fmtid="{D5CDD505-2E9C-101B-9397-08002B2CF9AE}" pid="3" name="ContentTypeId">
    <vt:lpwstr>0x0101002D01F8EF56850544B4FC377D120AA11C</vt:lpwstr>
  </property>
  <property fmtid="{D5CDD505-2E9C-101B-9397-08002B2CF9AE}" pid="4" name="Section">
    <vt:lpwstr/>
  </property>
</Properties>
</file>